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BD6" w:rsidRDefault="00D42BD6" w:rsidP="00D42BD6">
      <w:pPr>
        <w:jc w:val="center"/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  <w:t>Verifica Basilicata</w:t>
      </w:r>
    </w:p>
    <w:p w:rsidR="00D42BD6" w:rsidRDefault="00D42BD6" w:rsidP="00D42BD6">
      <w:pPr>
        <w:tabs>
          <w:tab w:val="left" w:leader="dot" w:pos="6300"/>
          <w:tab w:val="right" w:leader="dot" w:pos="9518"/>
        </w:tabs>
        <w:spacing w:before="252"/>
        <w:rPr>
          <w:rFonts w:ascii="Times New Roman" w:hAnsi="Times New Roman"/>
          <w:b/>
          <w:color w:val="000000"/>
          <w:w w:val="105"/>
          <w:sz w:val="24"/>
          <w:lang w:val="it-IT"/>
        </w:rPr>
      </w:pPr>
      <w:r>
        <w:rPr>
          <w:rFonts w:ascii="Times New Roman" w:hAnsi="Times New Roman"/>
          <w:b/>
          <w:color w:val="000000"/>
          <w:w w:val="105"/>
          <w:sz w:val="24"/>
          <w:lang w:val="it-IT"/>
        </w:rPr>
        <w:t>Nome Cognome</w:t>
      </w:r>
      <w:r>
        <w:rPr>
          <w:rFonts w:ascii="Times New Roman" w:hAnsi="Times New Roman"/>
          <w:b/>
          <w:color w:val="000000"/>
          <w:w w:val="105"/>
          <w:sz w:val="24"/>
          <w:lang w:val="it-IT"/>
        </w:rPr>
        <w:tab/>
        <w:t>.data</w:t>
      </w:r>
      <w:r>
        <w:rPr>
          <w:rFonts w:ascii="Times New Roman" w:hAnsi="Times New Roman"/>
          <w:b/>
          <w:color w:val="000000"/>
          <w:w w:val="105"/>
          <w:sz w:val="24"/>
          <w:lang w:val="it-IT"/>
        </w:rPr>
        <w:tab/>
      </w:r>
    </w:p>
    <w:p w:rsidR="00D42BD6" w:rsidRDefault="00D42BD6" w:rsidP="00D42BD6">
      <w:pPr>
        <w:spacing w:after="180"/>
        <w:ind w:left="720" w:right="975"/>
      </w:pPr>
      <w:r>
        <w:rPr>
          <w:noProof/>
          <w:lang w:val="it-IT" w:eastAsia="it-IT"/>
        </w:rPr>
        <w:drawing>
          <wp:inline distT="0" distB="0" distL="0" distR="0" wp14:anchorId="143B6882" wp14:editId="4624F222">
            <wp:extent cx="5032375" cy="4243070"/>
            <wp:effectExtent l="0" t="0" r="0" b="0"/>
            <wp:docPr id="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424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2BD6" w:rsidRDefault="00D42BD6" w:rsidP="00D42BD6">
      <w:pPr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  <w:t>Osserva la cartina completala con i nomi che mancano e poi completa il testo che segue</w:t>
      </w:r>
    </w:p>
    <w:p w:rsidR="00D42BD6" w:rsidRDefault="00D42BD6" w:rsidP="00D42BD6">
      <w:pPr>
        <w:tabs>
          <w:tab w:val="left" w:leader="dot" w:pos="4997"/>
          <w:tab w:val="right" w:leader="dot" w:pos="8045"/>
        </w:tabs>
        <w:spacing w:before="252" w:line="208" w:lineRule="auto"/>
        <w:rPr>
          <w:rFonts w:ascii="Times New Roman" w:hAnsi="Times New Roman"/>
          <w:color w:val="000000"/>
          <w:spacing w:val="-6"/>
          <w:w w:val="105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lang w:val="it-IT"/>
        </w:rPr>
        <w:t>La Basilicata confina a Nord con</w:t>
      </w:r>
      <w:r>
        <w:rPr>
          <w:rFonts w:ascii="Times New Roman" w:hAnsi="Times New Roman"/>
          <w:color w:val="000000"/>
          <w:spacing w:val="-6"/>
          <w:w w:val="105"/>
          <w:lang w:val="it-IT"/>
        </w:rPr>
        <w:tab/>
      </w:r>
      <w:r>
        <w:rPr>
          <w:rFonts w:ascii="Times New Roman" w:hAnsi="Times New Roman"/>
          <w:color w:val="000000"/>
          <w:w w:val="105"/>
          <w:lang w:val="it-IT"/>
        </w:rPr>
        <w:t>a Est con</w:t>
      </w:r>
      <w:r>
        <w:rPr>
          <w:rFonts w:ascii="Times New Roman" w:hAnsi="Times New Roman"/>
          <w:color w:val="000000"/>
          <w:w w:val="105"/>
          <w:lang w:val="it-IT"/>
        </w:rPr>
        <w:tab/>
      </w:r>
    </w:p>
    <w:p w:rsidR="00D42BD6" w:rsidRDefault="00D42BD6" w:rsidP="00D42BD6">
      <w:pPr>
        <w:tabs>
          <w:tab w:val="left" w:leader="dot" w:pos="3792"/>
          <w:tab w:val="right" w:leader="dot" w:pos="8169"/>
        </w:tabs>
        <w:spacing w:before="144" w:line="208" w:lineRule="auto"/>
        <w:rPr>
          <w:rFonts w:ascii="Times New Roman" w:hAnsi="Times New Roman"/>
          <w:color w:val="000000"/>
          <w:spacing w:val="-6"/>
          <w:w w:val="105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lang w:val="it-IT"/>
        </w:rPr>
        <w:t>a Sud con</w:t>
      </w:r>
      <w:r>
        <w:rPr>
          <w:rFonts w:ascii="Times New Roman" w:hAnsi="Times New Roman"/>
          <w:color w:val="000000"/>
          <w:spacing w:val="-6"/>
          <w:w w:val="105"/>
          <w:lang w:val="it-IT"/>
        </w:rPr>
        <w:tab/>
      </w:r>
      <w:r>
        <w:rPr>
          <w:rFonts w:ascii="Times New Roman" w:hAnsi="Times New Roman"/>
          <w:color w:val="000000"/>
          <w:w w:val="105"/>
          <w:lang w:val="it-IT"/>
        </w:rPr>
        <w:t>a Ovest con</w:t>
      </w:r>
      <w:r>
        <w:rPr>
          <w:rFonts w:ascii="Times New Roman" w:hAnsi="Times New Roman"/>
          <w:color w:val="000000"/>
          <w:w w:val="105"/>
          <w:lang w:val="it-IT"/>
        </w:rPr>
        <w:tab/>
      </w:r>
    </w:p>
    <w:p w:rsidR="00D42BD6" w:rsidRDefault="00D42BD6" w:rsidP="00D42BD6">
      <w:pPr>
        <w:tabs>
          <w:tab w:val="right" w:leader="dot" w:pos="9614"/>
        </w:tabs>
        <w:spacing w:before="144"/>
        <w:rPr>
          <w:rFonts w:ascii="Times New Roman" w:hAnsi="Times New Roman"/>
          <w:color w:val="000000"/>
          <w:spacing w:val="-8"/>
          <w:w w:val="105"/>
          <w:lang w:val="it-IT"/>
        </w:rPr>
      </w:pPr>
      <w:r>
        <w:rPr>
          <w:rFonts w:ascii="Times New Roman" w:hAnsi="Times New Roman"/>
          <w:color w:val="000000"/>
          <w:spacing w:val="-8"/>
          <w:w w:val="105"/>
          <w:lang w:val="it-IT"/>
        </w:rPr>
        <w:t>Si trova a cavallo dell’Appennino</w:t>
      </w:r>
      <w:r>
        <w:rPr>
          <w:rFonts w:ascii="Times New Roman" w:hAnsi="Times New Roman"/>
          <w:color w:val="000000"/>
          <w:spacing w:val="-8"/>
          <w:w w:val="105"/>
          <w:lang w:val="it-IT"/>
        </w:rPr>
        <w:tab/>
      </w:r>
      <w:r>
        <w:rPr>
          <w:rFonts w:ascii="Times New Roman" w:hAnsi="Times New Roman"/>
          <w:color w:val="000000"/>
          <w:spacing w:val="-4"/>
          <w:w w:val="105"/>
          <w:lang w:val="it-IT"/>
        </w:rPr>
        <w:t>L’Appennino digrada verso la costa con una</w:t>
      </w:r>
    </w:p>
    <w:p w:rsidR="00D42BD6" w:rsidRDefault="00D42BD6" w:rsidP="00D42BD6">
      <w:pPr>
        <w:tabs>
          <w:tab w:val="right" w:leader="dot" w:pos="6633"/>
          <w:tab w:val="right" w:leader="dot" w:pos="9432"/>
        </w:tabs>
        <w:spacing w:before="144"/>
        <w:rPr>
          <w:rFonts w:ascii="Times New Roman" w:hAnsi="Times New Roman"/>
          <w:color w:val="000000"/>
          <w:spacing w:val="-4"/>
          <w:w w:val="105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lang w:val="it-IT"/>
        </w:rPr>
        <w:t xml:space="preserve">serie di </w:t>
      </w:r>
      <w:r>
        <w:rPr>
          <w:rFonts w:ascii="Times New Roman" w:hAnsi="Times New Roman"/>
          <w:color w:val="000000"/>
          <w:spacing w:val="-4"/>
          <w:w w:val="105"/>
          <w:lang w:val="it-IT"/>
        </w:rPr>
        <w:tab/>
        <w:t xml:space="preserve">argillose che lasciano il posto alla Piana di </w:t>
      </w:r>
      <w:r>
        <w:rPr>
          <w:rFonts w:ascii="Times New Roman" w:hAnsi="Times New Roman"/>
          <w:color w:val="000000"/>
          <w:spacing w:val="-4"/>
          <w:w w:val="105"/>
          <w:lang w:val="it-IT"/>
        </w:rPr>
        <w:tab/>
      </w:r>
      <w:r>
        <w:rPr>
          <w:rFonts w:ascii="Times New Roman" w:hAnsi="Times New Roman"/>
          <w:color w:val="000000"/>
          <w:w w:val="105"/>
          <w:lang w:val="it-IT"/>
        </w:rPr>
        <w:t>,</w:t>
      </w:r>
    </w:p>
    <w:p w:rsidR="00D42BD6" w:rsidRDefault="00D42BD6" w:rsidP="00D42BD6">
      <w:pPr>
        <w:tabs>
          <w:tab w:val="right" w:leader="dot" w:pos="5083"/>
        </w:tabs>
        <w:spacing w:before="108"/>
        <w:rPr>
          <w:rFonts w:ascii="Times New Roman" w:hAnsi="Times New Roman"/>
          <w:color w:val="000000"/>
          <w:spacing w:val="2"/>
          <w:w w:val="105"/>
          <w:lang w:val="it-IT"/>
        </w:rPr>
      </w:pPr>
      <w:r>
        <w:rPr>
          <w:rFonts w:ascii="Times New Roman" w:hAnsi="Times New Roman"/>
          <w:color w:val="000000"/>
          <w:spacing w:val="2"/>
          <w:w w:val="105"/>
          <w:lang w:val="it-IT"/>
        </w:rPr>
        <w:t xml:space="preserve">una </w:t>
      </w:r>
      <w:r>
        <w:rPr>
          <w:rFonts w:ascii="Times New Roman" w:hAnsi="Times New Roman"/>
          <w:color w:val="000000"/>
          <w:spacing w:val="2"/>
          <w:w w:val="105"/>
          <w:lang w:val="it-IT"/>
        </w:rPr>
        <w:tab/>
      </w:r>
      <w:r>
        <w:rPr>
          <w:rFonts w:ascii="Times New Roman" w:hAnsi="Times New Roman"/>
          <w:color w:val="000000"/>
          <w:spacing w:val="-4"/>
          <w:w w:val="105"/>
          <w:lang w:val="it-IT"/>
        </w:rPr>
        <w:t>costiera. I fiumi principali</w:t>
      </w:r>
    </w:p>
    <w:p w:rsidR="00D42BD6" w:rsidRDefault="00D42BD6" w:rsidP="00D42BD6">
      <w:pPr>
        <w:spacing w:before="180" w:line="194" w:lineRule="auto"/>
        <w:rPr>
          <w:rFonts w:ascii="Times New Roman" w:hAnsi="Times New Roman"/>
          <w:color w:val="000000"/>
          <w:w w:val="105"/>
          <w:lang w:val="it-IT"/>
        </w:rPr>
      </w:pPr>
      <w:r>
        <w:rPr>
          <w:rFonts w:ascii="Times New Roman" w:hAnsi="Times New Roman"/>
          <w:color w:val="000000"/>
          <w:w w:val="105"/>
          <w:lang w:val="it-IT"/>
        </w:rPr>
        <w:t>sono:</w:t>
      </w:r>
    </w:p>
    <w:p w:rsidR="00D42BD6" w:rsidRDefault="00D42BD6" w:rsidP="00D42BD6">
      <w:pPr>
        <w:tabs>
          <w:tab w:val="right" w:leader="dot" w:pos="6633"/>
        </w:tabs>
        <w:spacing w:before="144" w:after="216"/>
        <w:rPr>
          <w:rFonts w:ascii="Times New Roman" w:hAnsi="Times New Roman"/>
          <w:color w:val="000000"/>
          <w:spacing w:val="-6"/>
          <w:w w:val="105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lang w:val="it-IT"/>
        </w:rPr>
        <w:t>La costa ionica è bassa e</w:t>
      </w:r>
      <w:r>
        <w:rPr>
          <w:rFonts w:ascii="Times New Roman" w:hAnsi="Times New Roman"/>
          <w:color w:val="000000"/>
          <w:spacing w:val="-6"/>
          <w:w w:val="105"/>
          <w:lang w:val="it-IT"/>
        </w:rPr>
        <w:tab/>
      </w:r>
      <w:r>
        <w:rPr>
          <w:rFonts w:ascii="Times New Roman" w:hAnsi="Times New Roman"/>
          <w:color w:val="000000"/>
          <w:spacing w:val="-4"/>
          <w:w w:val="105"/>
          <w:lang w:val="it-IT"/>
        </w:rPr>
        <w:t>, mentre quella tirrenica è</w:t>
      </w:r>
    </w:p>
    <w:p w:rsidR="00D42BD6" w:rsidRDefault="00D42BD6" w:rsidP="00D42BD6">
      <w:pPr>
        <w:spacing w:before="180"/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</w:pPr>
    </w:p>
    <w:p w:rsidR="00D42BD6" w:rsidRDefault="00D42BD6" w:rsidP="00D42BD6">
      <w:pPr>
        <w:spacing w:before="180"/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5572125" cy="0"/>
                <wp:effectExtent l="13970" t="17780" r="14605" b="10795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6DD55" id="Connettore dirit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8pt" to="438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" strokeweight="1.45pt">
                <v:stroke dashstyle="1 1"/>
              </v:line>
            </w:pict>
          </mc:Fallback>
        </mc:AlternateContent>
      </w:r>
      <w:r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  <w:t>Completa il testo aiutandoti con le iniziali</w:t>
      </w:r>
    </w:p>
    <w:p w:rsidR="00D42BD6" w:rsidRDefault="00D42BD6" w:rsidP="00D42BD6">
      <w:pPr>
        <w:tabs>
          <w:tab w:val="left" w:leader="dot" w:pos="6849"/>
          <w:tab w:val="right" w:leader="dot" w:pos="9019"/>
        </w:tabs>
        <w:spacing w:before="144"/>
        <w:rPr>
          <w:rFonts w:ascii="Times New Roman" w:hAnsi="Times New Roman"/>
          <w:color w:val="000000"/>
          <w:spacing w:val="-6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La Basilicata è bagnata da due mari: il Mar</w:t>
      </w: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w w:val="105"/>
          <w:sz w:val="24"/>
          <w:lang w:val="it-IT"/>
        </w:rPr>
        <w:t>e il Mar</w:t>
      </w:r>
      <w:r>
        <w:rPr>
          <w:rFonts w:ascii="Times New Roman" w:hAnsi="Times New Roman"/>
          <w:color w:val="000000"/>
          <w:w w:val="105"/>
          <w:sz w:val="24"/>
          <w:lang w:val="it-IT"/>
        </w:rPr>
        <w:tab/>
      </w:r>
    </w:p>
    <w:p w:rsidR="00D42BD6" w:rsidRDefault="00D42BD6" w:rsidP="00D42BD6">
      <w:pPr>
        <w:tabs>
          <w:tab w:val="right" w:leader="dot" w:pos="9499"/>
        </w:tabs>
        <w:spacing w:before="144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Il suo territorio è prevalentemente montuoso e c</w:t>
      </w:r>
      <w:proofErr w:type="gramStart"/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.A</w:t>
      </w:r>
      <w:proofErr w:type="gramEnd"/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 xml:space="preserve"> Nord-Ovest la regione</w:t>
      </w:r>
    </w:p>
    <w:p w:rsidR="00D42BD6" w:rsidRDefault="00D42BD6" w:rsidP="00D42BD6">
      <w:pPr>
        <w:tabs>
          <w:tab w:val="right" w:leader="dot" w:pos="8885"/>
        </w:tabs>
        <w:spacing w:before="144"/>
        <w:rPr>
          <w:rFonts w:ascii="Times New Roman" w:hAnsi="Times New Roman"/>
          <w:color w:val="000000"/>
          <w:spacing w:val="-10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10"/>
          <w:w w:val="105"/>
          <w:sz w:val="24"/>
          <w:lang w:val="it-IT"/>
        </w:rPr>
        <w:t>è attraversata dall’ A</w:t>
      </w:r>
      <w:r>
        <w:rPr>
          <w:rFonts w:ascii="Times New Roman" w:hAnsi="Times New Roman"/>
          <w:color w:val="000000"/>
          <w:spacing w:val="-10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La cima più alta è il monte</w:t>
      </w:r>
    </w:p>
    <w:p w:rsidR="00D42BD6" w:rsidRDefault="00D42BD6" w:rsidP="00D42BD6">
      <w:pPr>
        <w:tabs>
          <w:tab w:val="right" w:leader="dot" w:pos="8189"/>
        </w:tabs>
        <w:spacing w:before="144"/>
        <w:rPr>
          <w:rFonts w:ascii="Times New Roman" w:hAnsi="Times New Roman"/>
          <w:color w:val="000000"/>
          <w:w w:val="105"/>
          <w:sz w:val="24"/>
          <w:lang w:val="it-IT"/>
        </w:rPr>
      </w:pPr>
      <w:r>
        <w:rPr>
          <w:rFonts w:ascii="Times New Roman" w:hAnsi="Times New Roman"/>
          <w:color w:val="000000"/>
          <w:w w:val="105"/>
          <w:sz w:val="24"/>
          <w:lang w:val="it-IT"/>
        </w:rPr>
        <w:t>P</w:t>
      </w:r>
      <w:r>
        <w:rPr>
          <w:rFonts w:ascii="Times New Roman" w:hAnsi="Times New Roman"/>
          <w:color w:val="000000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I rilievi digradano dolcemente verso il mare fino alla Piana di</w:t>
      </w:r>
    </w:p>
    <w:p w:rsidR="00D42BD6" w:rsidRDefault="00D42BD6" w:rsidP="00D42BD6">
      <w:pPr>
        <w:tabs>
          <w:tab w:val="left" w:leader="dot" w:pos="3581"/>
          <w:tab w:val="right" w:leader="dot" w:pos="9355"/>
        </w:tabs>
        <w:spacing w:before="180" w:line="208" w:lineRule="auto"/>
        <w:rPr>
          <w:rFonts w:ascii="Times New Roman" w:hAnsi="Times New Roman"/>
          <w:color w:val="000000"/>
          <w:w w:val="105"/>
          <w:sz w:val="24"/>
          <w:lang w:val="it-IT"/>
        </w:rPr>
      </w:pPr>
      <w:r>
        <w:rPr>
          <w:rFonts w:ascii="Times New Roman" w:hAnsi="Times New Roman"/>
          <w:color w:val="000000"/>
          <w:w w:val="105"/>
          <w:sz w:val="24"/>
          <w:lang w:val="it-IT"/>
        </w:rPr>
        <w:t>M</w:t>
      </w:r>
      <w:r>
        <w:rPr>
          <w:rFonts w:ascii="Times New Roman" w:hAnsi="Times New Roman"/>
          <w:color w:val="000000"/>
          <w:w w:val="105"/>
          <w:sz w:val="24"/>
          <w:lang w:val="it-IT"/>
        </w:rPr>
        <w:tab/>
      </w:r>
      <w:r>
        <w:rPr>
          <w:rFonts w:ascii="Times New Roman" w:hAnsi="Times New Roman"/>
          <w:color w:val="000000"/>
          <w:spacing w:val="-3"/>
          <w:w w:val="105"/>
          <w:sz w:val="24"/>
          <w:lang w:val="it-IT"/>
        </w:rPr>
        <w:t xml:space="preserve">I fiumi sono tutti a carattere t </w:t>
      </w:r>
      <w:r>
        <w:rPr>
          <w:rFonts w:ascii="Times New Roman" w:hAnsi="Times New Roman"/>
          <w:color w:val="000000"/>
          <w:spacing w:val="-3"/>
          <w:w w:val="105"/>
          <w:sz w:val="24"/>
          <w:lang w:val="it-IT"/>
        </w:rPr>
        <w:tab/>
      </w:r>
    </w:p>
    <w:p w:rsidR="00D42BD6" w:rsidRDefault="00D42BD6" w:rsidP="00D42BD6">
      <w:pPr>
        <w:tabs>
          <w:tab w:val="right" w:leader="dot" w:pos="4017"/>
        </w:tabs>
        <w:spacing w:before="144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e si gettano nel Mar I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ab/>
      </w:r>
    </w:p>
    <w:p w:rsidR="00D42BD6" w:rsidRDefault="00D42BD6" w:rsidP="00D42BD6">
      <w:pPr>
        <w:tabs>
          <w:tab w:val="right" w:leader="dot" w:pos="4017"/>
        </w:tabs>
        <w:spacing w:before="144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</w:p>
    <w:p w:rsidR="00D42BD6" w:rsidRDefault="00D42BD6" w:rsidP="00D42BD6">
      <w:pPr>
        <w:tabs>
          <w:tab w:val="right" w:leader="dot" w:pos="4017"/>
        </w:tabs>
        <w:spacing w:before="144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</w:p>
    <w:p w:rsidR="00D42BD6" w:rsidRDefault="00D42BD6" w:rsidP="00D42BD6">
      <w:pPr>
        <w:tabs>
          <w:tab w:val="right" w:leader="dot" w:pos="4017"/>
        </w:tabs>
        <w:spacing w:before="144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</w:p>
    <w:p w:rsidR="00D42BD6" w:rsidRDefault="00D42BD6" w:rsidP="00D42BD6">
      <w:pPr>
        <w:pStyle w:val="Titolo1"/>
        <w:spacing w:before="82"/>
      </w:pPr>
      <w:r>
        <w:t>Vero o falso?</w:t>
      </w:r>
    </w:p>
    <w:p w:rsidR="00D42BD6" w:rsidRDefault="00D42BD6" w:rsidP="00D42BD6">
      <w:pPr>
        <w:pStyle w:val="Corpotesto"/>
        <w:spacing w:before="134"/>
      </w:pPr>
      <w:r>
        <w:t>…….. La regione è attraversata dall’Appennino Tosco-Emiliano</w:t>
      </w:r>
    </w:p>
    <w:p w:rsidR="00D42BD6" w:rsidRDefault="00D42BD6" w:rsidP="00D42BD6">
      <w:pPr>
        <w:pStyle w:val="Corpotesto"/>
        <w:spacing w:before="138"/>
      </w:pPr>
      <w:r>
        <w:t>…….. Il Monte Pollino è uno dei più alti della regione</w:t>
      </w:r>
    </w:p>
    <w:p w:rsidR="00D42BD6" w:rsidRDefault="00D42BD6" w:rsidP="00D42BD6">
      <w:pPr>
        <w:pStyle w:val="Corpotesto"/>
      </w:pPr>
      <w:proofErr w:type="gramStart"/>
      <w:r>
        <w:t>…….</w:t>
      </w:r>
      <w:proofErr w:type="gramEnd"/>
      <w:r>
        <w:t xml:space="preserve">.Il </w:t>
      </w:r>
      <w:proofErr w:type="spellStart"/>
      <w:r>
        <w:t>Bradano</w:t>
      </w:r>
      <w:proofErr w:type="spellEnd"/>
      <w:r>
        <w:t xml:space="preserve"> è un monte</w:t>
      </w:r>
    </w:p>
    <w:p w:rsidR="00D42BD6" w:rsidRDefault="00D42BD6" w:rsidP="00D42BD6">
      <w:pPr>
        <w:pStyle w:val="Corpotesto"/>
        <w:spacing w:before="137"/>
      </w:pPr>
      <w:r>
        <w:t>……. La piana di Metaponto si affaccia sul mar Tirreno</w:t>
      </w:r>
    </w:p>
    <w:p w:rsidR="00D42BD6" w:rsidRDefault="00D42BD6" w:rsidP="00D42BD6">
      <w:pPr>
        <w:pStyle w:val="Corpotesto"/>
      </w:pPr>
      <w:r>
        <w:t>……. La Basilicata è bagnata da due mari il Tirreno e lo Ionio</w:t>
      </w:r>
    </w:p>
    <w:p w:rsidR="00D42BD6" w:rsidRDefault="00D42BD6" w:rsidP="00D42BD6">
      <w:pPr>
        <w:pStyle w:val="Corpotesto"/>
        <w:spacing w:before="137"/>
      </w:pPr>
      <w:r>
        <w:t>……. Il territorio è attraversato dalla catena montuosa dell’Appennino Lucano</w:t>
      </w:r>
    </w:p>
    <w:p w:rsidR="00D42BD6" w:rsidRDefault="00D42BD6" w:rsidP="00D42BD6">
      <w:pPr>
        <w:pStyle w:val="Corpotesto"/>
      </w:pPr>
      <w:r>
        <w:t>……. Le colline presentano profondi burroni chiamati gradini</w:t>
      </w:r>
    </w:p>
    <w:p w:rsidR="00D42BD6" w:rsidRDefault="00D42BD6" w:rsidP="00D42BD6">
      <w:pPr>
        <w:pStyle w:val="Corpotesto"/>
        <w:spacing w:before="137"/>
      </w:pPr>
      <w:r>
        <w:t>…….. Il fiume principale è il Basento</w:t>
      </w:r>
    </w:p>
    <w:p w:rsidR="00D42BD6" w:rsidRDefault="00D42BD6" w:rsidP="00D42BD6">
      <w:pPr>
        <w:pStyle w:val="Corpotesto"/>
      </w:pPr>
      <w:proofErr w:type="gramStart"/>
      <w:r>
        <w:t>…….</w:t>
      </w:r>
      <w:proofErr w:type="gramEnd"/>
      <w:r>
        <w:t>.Il suolo della Basilicata è poco fertile</w:t>
      </w:r>
    </w:p>
    <w:p w:rsidR="00D42BD6" w:rsidRDefault="00D42BD6" w:rsidP="00D42BD6">
      <w:pPr>
        <w:pStyle w:val="Corpotesto"/>
        <w:spacing w:before="137"/>
      </w:pPr>
      <w:r>
        <w:t>……. La regione ha un’alta densità di popolazione</w:t>
      </w:r>
    </w:p>
    <w:p w:rsidR="00D42BD6" w:rsidRDefault="00D42BD6" w:rsidP="00D42BD6">
      <w:pPr>
        <w:pStyle w:val="Corpotesto"/>
        <w:spacing w:before="140"/>
      </w:pPr>
      <w:r>
        <w:t>……. I centri abitati si trovano tutti in pianura</w:t>
      </w:r>
    </w:p>
    <w:p w:rsidR="00D42BD6" w:rsidRDefault="00D42BD6" w:rsidP="00D42BD6">
      <w:pPr>
        <w:pStyle w:val="Corpotesto"/>
        <w:spacing w:before="136"/>
      </w:pPr>
      <w:r>
        <w:t>……. L’agricoltura è praticata nel Metaponto con metodi tradizionali</w:t>
      </w:r>
    </w:p>
    <w:p w:rsidR="00D42BD6" w:rsidRDefault="00D42BD6" w:rsidP="00D42BD6">
      <w:pPr>
        <w:pStyle w:val="Corpotesto"/>
        <w:spacing w:before="140"/>
      </w:pPr>
      <w:r>
        <w:t>……. Nelle zone montuose si allevano bovini e suini</w:t>
      </w:r>
    </w:p>
    <w:p w:rsidR="00D42BD6" w:rsidRDefault="00D42BD6" w:rsidP="00D42BD6">
      <w:pPr>
        <w:pStyle w:val="Corpotesto"/>
        <w:spacing w:before="136"/>
      </w:pPr>
      <w:r>
        <w:t>……. A Melfi sorge uno stabilimento della Fiat</w:t>
      </w:r>
    </w:p>
    <w:p w:rsidR="00D42BD6" w:rsidRDefault="00D42BD6" w:rsidP="00D42BD6">
      <w:pPr>
        <w:pStyle w:val="Corpotesto"/>
        <w:spacing w:before="140"/>
      </w:pPr>
      <w:r>
        <w:t>……. L’artigianato produce oggetti in ferro e bronzo</w:t>
      </w:r>
    </w:p>
    <w:p w:rsidR="00D42BD6" w:rsidRDefault="00D42BD6" w:rsidP="00D42BD6">
      <w:pPr>
        <w:pStyle w:val="Corpotesto"/>
        <w:spacing w:before="136"/>
      </w:pPr>
      <w:r>
        <w:t>……. I sassi di Matera sono abitazioni antiche scavate nella roccia</w:t>
      </w:r>
    </w:p>
    <w:p w:rsidR="00D42BD6" w:rsidRDefault="00D42BD6" w:rsidP="00D42BD6">
      <w:pPr>
        <w:pStyle w:val="Corpotesto"/>
        <w:spacing w:before="140"/>
      </w:pPr>
      <w:r>
        <w:t>……. Sulle coste Tirrenica e Ionica è sviluppato il turismo balneare</w:t>
      </w:r>
    </w:p>
    <w:p w:rsidR="00D42BD6" w:rsidRDefault="00D42BD6" w:rsidP="00D42BD6">
      <w:pPr>
        <w:pStyle w:val="Corpotesto"/>
        <w:spacing w:before="137"/>
      </w:pPr>
      <w:r>
        <w:t>…….. La zona in cui ci sono le coltivazioni è il parco del pollino</w:t>
      </w:r>
    </w:p>
    <w:p w:rsidR="00D42BD6" w:rsidRDefault="00D42BD6" w:rsidP="00D42BD6">
      <w:pPr>
        <w:pStyle w:val="Corpotesto"/>
      </w:pPr>
      <w:r>
        <w:t>…….. I Sassi di Matera sono massi che provocano frane</w:t>
      </w:r>
    </w:p>
    <w:p w:rsidR="00D42BD6" w:rsidRDefault="00D42BD6" w:rsidP="00D42BD6">
      <w:pPr>
        <w:pStyle w:val="Corpotesto"/>
        <w:spacing w:before="137"/>
      </w:pPr>
      <w:r>
        <w:t xml:space="preserve">……… Il nome Basilicata deriva dal greco </w:t>
      </w:r>
      <w:proofErr w:type="spellStart"/>
      <w:r>
        <w:t>basilikos</w:t>
      </w:r>
      <w:proofErr w:type="spellEnd"/>
      <w:r>
        <w:t xml:space="preserve"> governatore</w:t>
      </w:r>
    </w:p>
    <w:p w:rsidR="00D42BD6" w:rsidRDefault="00D42BD6" w:rsidP="00D42BD6">
      <w:pPr>
        <w:pStyle w:val="Corpotesto"/>
      </w:pPr>
      <w:r>
        <w:t xml:space="preserve">……... Lucania deriva dal latino </w:t>
      </w:r>
      <w:proofErr w:type="spellStart"/>
      <w:r>
        <w:t>lucus</w:t>
      </w:r>
      <w:proofErr w:type="spellEnd"/>
      <w:r>
        <w:t xml:space="preserve"> lupo</w:t>
      </w:r>
    </w:p>
    <w:p w:rsidR="00D42BD6" w:rsidRDefault="00D42BD6" w:rsidP="00D42BD6">
      <w:pPr>
        <w:pStyle w:val="Corpotesto"/>
        <w:spacing w:before="0"/>
        <w:ind w:left="0"/>
        <w:rPr>
          <w:sz w:val="26"/>
        </w:rPr>
      </w:pPr>
    </w:p>
    <w:p w:rsidR="00D42BD6" w:rsidRDefault="00D42BD6" w:rsidP="00D42BD6">
      <w:pPr>
        <w:pStyle w:val="Corpotesto"/>
        <w:spacing w:before="5"/>
        <w:ind w:left="0"/>
        <w:rPr>
          <w:sz w:val="22"/>
        </w:rPr>
      </w:pPr>
    </w:p>
    <w:p w:rsidR="00D42BD6" w:rsidRDefault="00D42BD6" w:rsidP="00D42BD6">
      <w:pPr>
        <w:pStyle w:val="Titolo1"/>
      </w:pPr>
      <w:r>
        <w:t>Completa il testo con le seguenti parole</w:t>
      </w:r>
    </w:p>
    <w:p w:rsidR="00D42BD6" w:rsidRDefault="00D42BD6" w:rsidP="00D42BD6">
      <w:pPr>
        <w:spacing w:before="136" w:line="360" w:lineRule="auto"/>
        <w:ind w:left="112"/>
        <w:rPr>
          <w:b/>
        </w:rPr>
      </w:pPr>
      <w:r>
        <w:rPr>
          <w:b/>
        </w:rPr>
        <w:t>GAS - MONTANE – AGRICOLTURA – CAPRINI - BALNEARE – CEREALI – MATERA – ALLEVAMENTO</w:t>
      </w:r>
    </w:p>
    <w:p w:rsidR="00D42BD6" w:rsidRDefault="00D42BD6" w:rsidP="00D42BD6">
      <w:pPr>
        <w:pStyle w:val="Corpotesto"/>
        <w:spacing w:before="7"/>
        <w:ind w:left="0"/>
        <w:rPr>
          <w:b/>
          <w:sz w:val="32"/>
        </w:rPr>
      </w:pPr>
    </w:p>
    <w:p w:rsidR="00D42BD6" w:rsidRDefault="00D42BD6" w:rsidP="00D42BD6">
      <w:pPr>
        <w:pStyle w:val="Corpotesto"/>
        <w:tabs>
          <w:tab w:val="left" w:leader="dot" w:pos="8152"/>
        </w:tabs>
        <w:spacing w:before="0"/>
      </w:pPr>
      <w:r>
        <w:t>L’economia della Basilicata è basata in gran</w:t>
      </w:r>
      <w:r>
        <w:rPr>
          <w:spacing w:val="-13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sull’…</w:t>
      </w:r>
      <w:r>
        <w:tab/>
        <w:t>e</w:t>
      </w:r>
    </w:p>
    <w:p w:rsidR="00D42BD6" w:rsidRDefault="00D42BD6" w:rsidP="00D42BD6">
      <w:pPr>
        <w:pStyle w:val="Corpotesto"/>
        <w:tabs>
          <w:tab w:val="left" w:leader="dot" w:pos="3600"/>
        </w:tabs>
      </w:pPr>
      <w:r>
        <w:t>sull’…</w:t>
      </w:r>
      <w:r>
        <w:tab/>
        <w:t>che però non è molto redditizia. Le principali colture</w:t>
      </w:r>
      <w:r>
        <w:rPr>
          <w:spacing w:val="-9"/>
        </w:rPr>
        <w:t xml:space="preserve"> </w:t>
      </w:r>
      <w:r>
        <w:t>sono</w:t>
      </w:r>
    </w:p>
    <w:p w:rsidR="00D42BD6" w:rsidRDefault="00D42BD6" w:rsidP="00D42BD6">
      <w:pPr>
        <w:pStyle w:val="Corpotesto"/>
        <w:tabs>
          <w:tab w:val="left" w:leader="dot" w:pos="4458"/>
        </w:tabs>
        <w:spacing w:before="137"/>
      </w:pPr>
      <w:r>
        <w:t>costituite</w:t>
      </w:r>
      <w:r>
        <w:rPr>
          <w:spacing w:val="-1"/>
        </w:rPr>
        <w:t xml:space="preserve"> </w:t>
      </w:r>
      <w:r>
        <w:t>da</w:t>
      </w:r>
      <w:r>
        <w:tab/>
        <w:t>patate, viti e ulivi. L’industria è in crescita</w:t>
      </w:r>
      <w:r>
        <w:rPr>
          <w:spacing w:val="-9"/>
        </w:rPr>
        <w:t xml:space="preserve"> </w:t>
      </w:r>
      <w:r>
        <w:t>grazie</w:t>
      </w:r>
    </w:p>
    <w:p w:rsidR="00D42BD6" w:rsidRDefault="00D42BD6" w:rsidP="00D42BD6">
      <w:pPr>
        <w:pStyle w:val="Corpotesto"/>
        <w:tabs>
          <w:tab w:val="left" w:leader="dot" w:pos="4313"/>
        </w:tabs>
        <w:spacing w:before="140"/>
      </w:pPr>
      <w:r>
        <w:t>soprattutto ai</w:t>
      </w:r>
      <w:r>
        <w:rPr>
          <w:spacing w:val="-4"/>
        </w:rPr>
        <w:t xml:space="preserve"> </w:t>
      </w:r>
      <w:r>
        <w:t>giacimenti</w:t>
      </w:r>
      <w:r>
        <w:rPr>
          <w:spacing w:val="-2"/>
        </w:rPr>
        <w:t xml:space="preserve"> </w:t>
      </w:r>
      <w:r>
        <w:t>di</w:t>
      </w:r>
      <w:r>
        <w:tab/>
        <w:t>naturale e petrolio. Il turismo è scarso, limitato</w:t>
      </w:r>
      <w:r>
        <w:rPr>
          <w:spacing w:val="-3"/>
        </w:rPr>
        <w:t xml:space="preserve"> </w:t>
      </w:r>
      <w:r>
        <w:t>ad</w:t>
      </w:r>
    </w:p>
    <w:p w:rsidR="00D42BD6" w:rsidRDefault="00D42BD6" w:rsidP="00D42BD6">
      <w:pPr>
        <w:pStyle w:val="Corpotesto"/>
        <w:tabs>
          <w:tab w:val="left" w:leader="dot" w:pos="7704"/>
        </w:tabs>
        <w:spacing w:before="136"/>
      </w:pPr>
      <w:r>
        <w:t>alcune località …………………</w:t>
      </w:r>
      <w:proofErr w:type="gramStart"/>
      <w:r>
        <w:t>…….</w:t>
      </w:r>
      <w:proofErr w:type="gramEnd"/>
      <w:r>
        <w:t>,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zona</w:t>
      </w:r>
      <w:r>
        <w:tab/>
        <w:t>di Maratea e ai</w:t>
      </w:r>
      <w:r>
        <w:rPr>
          <w:spacing w:val="-3"/>
        </w:rPr>
        <w:t xml:space="preserve"> </w:t>
      </w:r>
      <w:r>
        <w:t>Sassi</w:t>
      </w:r>
    </w:p>
    <w:p w:rsidR="00D42BD6" w:rsidRDefault="00D42BD6" w:rsidP="00D42BD6">
      <w:pPr>
        <w:pStyle w:val="Corpotesto"/>
        <w:spacing w:before="140"/>
      </w:pPr>
      <w:r>
        <w:t>di ……………………………………</w:t>
      </w:r>
    </w:p>
    <w:p w:rsidR="00D42BD6" w:rsidRDefault="00D42BD6" w:rsidP="00D42BD6">
      <w:pPr>
        <w:pStyle w:val="Corpotesto"/>
        <w:spacing w:before="136"/>
      </w:pPr>
      <w:r>
        <w:t>Si allevano soprattutto ovini e …………………</w:t>
      </w:r>
      <w:proofErr w:type="gramStart"/>
      <w:r>
        <w:t>…….</w:t>
      </w:r>
      <w:proofErr w:type="gramEnd"/>
      <w:r>
        <w:t>.</w:t>
      </w:r>
    </w:p>
    <w:p w:rsidR="00F85F24" w:rsidRDefault="00F85F24"/>
    <w:sectPr w:rsidR="00F85F24">
      <w:pgSz w:w="11918" w:h="16854"/>
      <w:pgMar w:top="740" w:right="1106" w:bottom="1124" w:left="11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BD6"/>
    <w:rsid w:val="004F69FF"/>
    <w:rsid w:val="00D42AA1"/>
    <w:rsid w:val="00D42BD6"/>
    <w:rsid w:val="00F8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D85B"/>
  <w15:chartTrackingRefBased/>
  <w15:docId w15:val="{781CA4B8-C255-4895-9B56-9E4BDC0A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2BD6"/>
    <w:pPr>
      <w:spacing w:after="0" w:line="240" w:lineRule="auto"/>
    </w:pPr>
    <w:rPr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D42BD6"/>
    <w:pPr>
      <w:widowControl w:val="0"/>
      <w:autoSpaceDE w:val="0"/>
      <w:autoSpaceDN w:val="0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42B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D42BD6"/>
    <w:pPr>
      <w:widowControl w:val="0"/>
      <w:autoSpaceDE w:val="0"/>
      <w:autoSpaceDN w:val="0"/>
      <w:spacing w:before="139"/>
      <w:ind w:left="112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2BD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Di Noia</dc:creator>
  <cp:keywords/>
  <dc:description/>
  <cp:lastModifiedBy>Michele Di Noia</cp:lastModifiedBy>
  <cp:revision>2</cp:revision>
  <dcterms:created xsi:type="dcterms:W3CDTF">2020-03-17T13:05:00Z</dcterms:created>
  <dcterms:modified xsi:type="dcterms:W3CDTF">2020-03-17T13:05:00Z</dcterms:modified>
</cp:coreProperties>
</file>