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F9" w:rsidRPr="00392DB3" w:rsidRDefault="006E73F9" w:rsidP="006E73F9">
      <w:pPr>
        <w:pStyle w:val="Paragrafobase"/>
        <w:rPr>
          <w:rFonts w:ascii="Times" w:hAnsi="Times" w:cs="Times-Roman"/>
        </w:rPr>
      </w:pPr>
      <w:r w:rsidRPr="00392DB3">
        <w:rPr>
          <w:rFonts w:ascii="Times" w:hAnsi="Times" w:cs="Times-Roman"/>
          <w:szCs w:val="19"/>
        </w:rPr>
        <w:t>Cognome .............................   Nome ..........................   Classe ................   Data ................</w:t>
      </w:r>
    </w:p>
    <w:p w:rsidR="006E73F9" w:rsidRPr="00B375C5" w:rsidRDefault="006E73F9" w:rsidP="006E73F9">
      <w:pPr>
        <w:pStyle w:val="PuntiTOT"/>
        <w:jc w:val="center"/>
        <w:rPr>
          <w:rFonts w:ascii="Times" w:hAnsi="Times" w:cs="Times-Roman"/>
        </w:rPr>
      </w:pPr>
    </w:p>
    <w:p w:rsidR="006E73F9" w:rsidRPr="00B375C5" w:rsidRDefault="006E73F9" w:rsidP="006E73F9">
      <w:pPr>
        <w:pStyle w:val="PuntiTOT"/>
        <w:jc w:val="center"/>
        <w:rPr>
          <w:rStyle w:val="01txbold"/>
          <w:rFonts w:ascii="Times" w:hAnsi="Times" w:cs="Times-Bold"/>
          <w:b/>
          <w:bCs/>
        </w:rPr>
      </w:pPr>
    </w:p>
    <w:p w:rsidR="006E73F9" w:rsidRPr="00B375C5" w:rsidRDefault="006E73F9" w:rsidP="006E73F9">
      <w:pPr>
        <w:pStyle w:val="Vtit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  <w:spacing w:val="-3"/>
        </w:rPr>
        <w:t xml:space="preserve">MASCAGNI: INTERMEZZO, </w:t>
      </w:r>
      <w:r w:rsidRPr="00B375C5">
        <w:rPr>
          <w:rFonts w:ascii="Times" w:hAnsi="Times" w:cs="Times-Bold"/>
          <w:b/>
          <w:bCs/>
          <w:caps/>
          <w:spacing w:val="-3"/>
        </w:rPr>
        <w:t>dalla</w:t>
      </w:r>
      <w:r w:rsidRPr="00B375C5">
        <w:rPr>
          <w:rFonts w:ascii="Times" w:hAnsi="Times" w:cs="Times-Bold"/>
          <w:b/>
          <w:bCs/>
          <w:spacing w:val="-3"/>
        </w:rPr>
        <w:t xml:space="preserve"> CAVALLERIA RUSTICANA </w:t>
      </w:r>
      <w:r>
        <w:rPr>
          <w:rStyle w:val="00rimandofreccino"/>
          <w:spacing w:val="-2"/>
        </w:rPr>
        <w:t>➞</w:t>
      </w:r>
      <w:r w:rsidRPr="00B375C5">
        <w:rPr>
          <w:rFonts w:ascii="Times" w:hAnsi="Times" w:cs="Times-Bold"/>
          <w:b/>
          <w:bCs/>
          <w:spacing w:val="-3"/>
        </w:rPr>
        <w:t xml:space="preserve"> </w:t>
      </w:r>
      <w:r w:rsidRPr="00B375C5">
        <w:rPr>
          <w:rStyle w:val="00rimandovol"/>
          <w:rFonts w:ascii="Times" w:hAnsi="Times" w:cs="Times-Bold"/>
        </w:rPr>
        <w:t>volume c,</w:t>
      </w:r>
      <w:r w:rsidRPr="00B375C5">
        <w:rPr>
          <w:rStyle w:val="00rimandop"/>
          <w:rFonts w:ascii="Times" w:hAnsi="Times" w:cs="Times-Roman"/>
        </w:rPr>
        <w:t xml:space="preserve"> p. 306</w:t>
      </w:r>
    </w:p>
    <w:p w:rsidR="006E73F9" w:rsidRPr="00B375C5" w:rsidRDefault="006E73F9" w:rsidP="006E73F9">
      <w:pPr>
        <w:pStyle w:val="Ves06VERIFICHE"/>
        <w:rPr>
          <w:rFonts w:ascii="Times" w:hAnsi="Times" w:cs="Times-Roman"/>
        </w:rPr>
      </w:pPr>
    </w:p>
    <w:p w:rsidR="006E73F9" w:rsidRPr="00B375C5" w:rsidRDefault="006E73F9" w:rsidP="006E73F9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1</w:t>
      </w:r>
      <w:r w:rsidRPr="00B375C5">
        <w:rPr>
          <w:rFonts w:ascii="Times" w:hAnsi="Times" w:cs="Times-Bold"/>
          <w:b/>
          <w:bCs/>
        </w:rPr>
        <w:tab/>
      </w:r>
      <w:proofErr w:type="spellStart"/>
      <w:r w:rsidRPr="00B375C5">
        <w:rPr>
          <w:rFonts w:ascii="Times" w:hAnsi="Times" w:cs="Times-Bold"/>
          <w:b/>
          <w:bCs/>
        </w:rPr>
        <w:t>ll</w:t>
      </w:r>
      <w:proofErr w:type="spellEnd"/>
      <w:r w:rsidRPr="00B375C5">
        <w:rPr>
          <w:rFonts w:ascii="Times" w:hAnsi="Times" w:cs="Times-Bold"/>
          <w:b/>
          <w:bCs/>
        </w:rPr>
        <w:t xml:space="preserve"> titolo dell’opera di Puccini, </w:t>
      </w:r>
      <w:r>
        <w:rPr>
          <w:rStyle w:val="07consegnaita06VERIFICHE"/>
          <w:rFonts w:ascii="Times-BoldItalic" w:hAnsi="Times-BoldItalic" w:cs="Times-BoldItalic"/>
          <w:b/>
          <w:bCs/>
        </w:rPr>
        <w:t>Cavalleria rusticana</w:t>
      </w:r>
      <w:r w:rsidRPr="00B375C5">
        <w:rPr>
          <w:rFonts w:ascii="Times" w:hAnsi="Times" w:cs="Times-Bold"/>
          <w:b/>
          <w:bCs/>
        </w:rPr>
        <w:t xml:space="preserve"> potrebbe significare 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a.</w:t>
      </w:r>
      <w:r w:rsidRPr="00B375C5">
        <w:rPr>
          <w:rFonts w:ascii="Times" w:hAnsi="Times" w:cs="Times-Roman"/>
        </w:rPr>
        <w:tab/>
        <w:t xml:space="preserve">regole di comportamento fra uomini d’onore, in ambiente rustico, paesano 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b.</w:t>
      </w:r>
      <w:r w:rsidRPr="00B375C5">
        <w:rPr>
          <w:rFonts w:ascii="Times" w:hAnsi="Times" w:cs="Times-Roman"/>
        </w:rPr>
        <w:tab/>
        <w:t>truppe di uomini a cavallo fra gente semplice di paese</w:t>
      </w:r>
    </w:p>
    <w:p w:rsidR="006E73F9" w:rsidRPr="00B375C5" w:rsidRDefault="006E73F9" w:rsidP="006E73F9">
      <w:pPr>
        <w:pStyle w:val="Ves06VERIFICHE"/>
        <w:rPr>
          <w:rStyle w:val="01txbold"/>
          <w:rFonts w:ascii="Times" w:hAnsi="Times" w:cs="Times-Bold"/>
          <w:b/>
          <w:bCs/>
        </w:rPr>
      </w:pPr>
    </w:p>
    <w:p w:rsidR="006E73F9" w:rsidRPr="00B375C5" w:rsidRDefault="006E73F9" w:rsidP="006E73F9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2</w:t>
      </w:r>
      <w:r w:rsidRPr="00B375C5">
        <w:rPr>
          <w:rFonts w:ascii="Times" w:hAnsi="Times" w:cs="Times-Bold"/>
          <w:b/>
          <w:bCs/>
        </w:rPr>
        <w:tab/>
        <w:t xml:space="preserve">La vicenda della </w:t>
      </w:r>
      <w:r>
        <w:rPr>
          <w:rStyle w:val="07consegnaita06VERIFICHE"/>
          <w:rFonts w:ascii="Times-BoldItalic" w:hAnsi="Times-BoldItalic" w:cs="Times-BoldItalic"/>
          <w:b/>
          <w:bCs/>
        </w:rPr>
        <w:t>Cavalleria rusticana</w:t>
      </w:r>
      <w:r w:rsidRPr="00B375C5">
        <w:rPr>
          <w:rFonts w:ascii="Times" w:hAnsi="Times" w:cs="Times-Bold"/>
          <w:b/>
          <w:bCs/>
        </w:rPr>
        <w:t xml:space="preserve"> si svolge 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a.</w:t>
      </w:r>
      <w:r w:rsidRPr="00B375C5">
        <w:rPr>
          <w:rFonts w:ascii="Times" w:hAnsi="Times" w:cs="Times-Roman"/>
        </w:rPr>
        <w:tab/>
        <w:t>in Sicilia, con personaggi eroici e cavallereschi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b.</w:t>
      </w:r>
      <w:r w:rsidRPr="00B375C5">
        <w:rPr>
          <w:rFonts w:ascii="Times" w:hAnsi="Times" w:cs="Times-Roman"/>
        </w:rPr>
        <w:tab/>
        <w:t xml:space="preserve">in Sicilia, con personaggi realistici della “rustica” e semplice vita di paese 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c.</w:t>
      </w:r>
      <w:r w:rsidRPr="00B375C5">
        <w:rPr>
          <w:rFonts w:ascii="Times" w:hAnsi="Times" w:cs="Times-Roman"/>
        </w:rPr>
        <w:tab/>
        <w:t xml:space="preserve">in Calabria, con personaggi appartenenti a famiglie nobili </w:t>
      </w:r>
    </w:p>
    <w:p w:rsidR="006E73F9" w:rsidRPr="00B375C5" w:rsidRDefault="006E73F9" w:rsidP="006E73F9">
      <w:pPr>
        <w:pStyle w:val="Ves06VERIFICHE"/>
        <w:rPr>
          <w:rStyle w:val="01txbold"/>
          <w:rFonts w:ascii="Times" w:hAnsi="Times" w:cs="Times-Bold"/>
          <w:b/>
          <w:bCs/>
        </w:rPr>
      </w:pPr>
    </w:p>
    <w:p w:rsidR="006E73F9" w:rsidRPr="00B375C5" w:rsidRDefault="006E73F9" w:rsidP="006E73F9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3</w:t>
      </w:r>
      <w:r w:rsidRPr="00B375C5">
        <w:rPr>
          <w:rFonts w:ascii="Times" w:hAnsi="Times" w:cs="Times-Bold"/>
          <w:b/>
          <w:bCs/>
        </w:rPr>
        <w:tab/>
        <w:t xml:space="preserve">La storia è tratta 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a.</w:t>
      </w:r>
      <w:r w:rsidRPr="00B375C5">
        <w:rPr>
          <w:rFonts w:ascii="Times" w:hAnsi="Times" w:cs="Times-Roman"/>
        </w:rPr>
        <w:tab/>
        <w:t>da un romanzo francese riadattato per il pubblico italiano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b.</w:t>
      </w:r>
      <w:r w:rsidRPr="00B375C5">
        <w:rPr>
          <w:rFonts w:ascii="Times" w:hAnsi="Times" w:cs="Times-Roman"/>
        </w:rPr>
        <w:tab/>
        <w:t>da un’omonima novella dello scrittore siciliano Giovanni Verga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c.</w:t>
      </w:r>
      <w:r w:rsidRPr="00B375C5">
        <w:rPr>
          <w:rFonts w:ascii="Times" w:hAnsi="Times" w:cs="Times-Roman"/>
        </w:rPr>
        <w:tab/>
        <w:t>da una poesia di Giovanni Pascoli</w:t>
      </w:r>
    </w:p>
    <w:p w:rsidR="006E73F9" w:rsidRPr="00B375C5" w:rsidRDefault="006E73F9" w:rsidP="006E73F9">
      <w:pPr>
        <w:pStyle w:val="Ves06VERIFICHE"/>
        <w:rPr>
          <w:rStyle w:val="01txbold"/>
          <w:rFonts w:ascii="Times" w:hAnsi="Times" w:cs="Times-Bold"/>
          <w:b/>
          <w:bCs/>
        </w:rPr>
      </w:pPr>
    </w:p>
    <w:p w:rsidR="006E73F9" w:rsidRPr="00B375C5" w:rsidRDefault="006E73F9" w:rsidP="006E73F9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4</w:t>
      </w:r>
      <w:r w:rsidRPr="00B375C5">
        <w:rPr>
          <w:rFonts w:ascii="Times" w:hAnsi="Times" w:cs="Times-Bold"/>
          <w:b/>
          <w:bCs/>
        </w:rPr>
        <w:tab/>
        <w:t xml:space="preserve">I personaggi di questa storia sono 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a.</w:t>
      </w:r>
      <w:r w:rsidRPr="00B375C5">
        <w:rPr>
          <w:rFonts w:ascii="Times" w:hAnsi="Times" w:cs="Times-Roman"/>
        </w:rPr>
        <w:tab/>
        <w:t xml:space="preserve">moltissimi, fra cui i protagonisti Lucia e suo figlio Turiddu 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b.</w:t>
      </w:r>
      <w:r w:rsidRPr="00B375C5">
        <w:rPr>
          <w:rFonts w:ascii="Times" w:hAnsi="Times" w:cs="Times-Roman"/>
        </w:rPr>
        <w:tab/>
        <w:t xml:space="preserve">soltanto cinque: Turiddu, Alfio, Lola, Santuzza e Lucia </w:t>
      </w:r>
    </w:p>
    <w:p w:rsidR="006E73F9" w:rsidRPr="00B375C5" w:rsidRDefault="006E73F9" w:rsidP="006E73F9">
      <w:pPr>
        <w:pStyle w:val="Ves06VERIFICHE"/>
        <w:rPr>
          <w:rStyle w:val="01txbold"/>
          <w:rFonts w:ascii="Times" w:hAnsi="Times" w:cs="Times-Bold"/>
          <w:b/>
          <w:bCs/>
        </w:rPr>
      </w:pPr>
    </w:p>
    <w:p w:rsidR="006E73F9" w:rsidRPr="00B375C5" w:rsidRDefault="006E73F9" w:rsidP="006E73F9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5</w:t>
      </w:r>
      <w:r w:rsidRPr="00B375C5">
        <w:rPr>
          <w:rFonts w:ascii="Times" w:hAnsi="Times" w:cs="Times-Bold"/>
          <w:b/>
          <w:bCs/>
        </w:rPr>
        <w:tab/>
        <w:t xml:space="preserve">Nell’Opera </w:t>
      </w:r>
      <w:r>
        <w:rPr>
          <w:rStyle w:val="07consegnaita06VERIFICHE"/>
          <w:rFonts w:ascii="Times-BoldItalic" w:hAnsi="Times-BoldItalic" w:cs="Times-BoldItalic"/>
          <w:b/>
          <w:bCs/>
        </w:rPr>
        <w:t>Cavalleria rusticana</w:t>
      </w:r>
      <w:r w:rsidRPr="00B375C5">
        <w:rPr>
          <w:rFonts w:ascii="Times" w:hAnsi="Times" w:cs="Times-Bold"/>
          <w:b/>
          <w:bCs/>
        </w:rPr>
        <w:t xml:space="preserve"> Mascagni introduce l’</w:t>
      </w:r>
      <w:r>
        <w:rPr>
          <w:rStyle w:val="07consegnaita06VERIFICHE"/>
          <w:rFonts w:ascii="Times-BoldItalic" w:hAnsi="Times-BoldItalic" w:cs="Times-BoldItalic"/>
          <w:b/>
          <w:bCs/>
        </w:rPr>
        <w:t>Intermezzo</w:t>
      </w:r>
      <w:r w:rsidRPr="00B375C5">
        <w:rPr>
          <w:rFonts w:ascii="Times" w:hAnsi="Times" w:cs="Times-Bold"/>
          <w:b/>
          <w:bCs/>
        </w:rPr>
        <w:t xml:space="preserve"> per 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a.</w:t>
      </w:r>
      <w:r w:rsidRPr="00B375C5">
        <w:rPr>
          <w:rFonts w:ascii="Times" w:hAnsi="Times" w:cs="Times-Roman"/>
        </w:rPr>
        <w:tab/>
        <w:t>inserirlo fra un atto e l’altro della rappresentazione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b.</w:t>
      </w:r>
      <w:r w:rsidRPr="00B375C5">
        <w:rPr>
          <w:rFonts w:ascii="Times" w:hAnsi="Times" w:cs="Times-Roman"/>
        </w:rPr>
        <w:tab/>
        <w:t>far capire meglio al pubblico la bellezza della musica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c.</w:t>
      </w:r>
      <w:r w:rsidRPr="00B375C5">
        <w:rPr>
          <w:rFonts w:ascii="Times" w:hAnsi="Times" w:cs="Times-Roman"/>
        </w:rPr>
        <w:tab/>
        <w:t>fare una “pausa” strumentale in un’Opera senza intervallo</w:t>
      </w:r>
    </w:p>
    <w:p w:rsidR="006E73F9" w:rsidRPr="00B375C5" w:rsidRDefault="006E73F9" w:rsidP="006E73F9">
      <w:pPr>
        <w:pStyle w:val="Ves06VERIFICHE"/>
        <w:rPr>
          <w:rStyle w:val="01txbold"/>
          <w:rFonts w:ascii="Times" w:hAnsi="Times" w:cs="Times-Bold"/>
          <w:b/>
          <w:bCs/>
        </w:rPr>
      </w:pPr>
    </w:p>
    <w:p w:rsidR="006E73F9" w:rsidRPr="00B375C5" w:rsidRDefault="006E73F9" w:rsidP="006E73F9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6</w:t>
      </w:r>
      <w:r w:rsidRPr="00B375C5">
        <w:rPr>
          <w:rFonts w:ascii="Times" w:hAnsi="Times" w:cs="Times-Bold"/>
          <w:b/>
          <w:bCs/>
        </w:rPr>
        <w:tab/>
        <w:t>Gli strumenti che eseguono l’</w:t>
      </w:r>
      <w:r>
        <w:rPr>
          <w:rStyle w:val="07consegnaita06VERIFICHE"/>
          <w:rFonts w:ascii="Times-BoldItalic" w:hAnsi="Times-BoldItalic" w:cs="Times-BoldItalic"/>
          <w:b/>
          <w:bCs/>
        </w:rPr>
        <w:t>Intermezzo</w:t>
      </w:r>
      <w:r w:rsidRPr="00B375C5">
        <w:rPr>
          <w:rFonts w:ascii="Times" w:hAnsi="Times" w:cs="Times-Bold"/>
          <w:b/>
          <w:bCs/>
        </w:rPr>
        <w:t xml:space="preserve"> sono 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a.</w:t>
      </w:r>
      <w:r w:rsidRPr="00B375C5">
        <w:rPr>
          <w:rFonts w:ascii="Times" w:hAnsi="Times" w:cs="Times-Roman"/>
        </w:rPr>
        <w:tab/>
        <w:t>archi (tutti), oboe, arpa e organo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b.</w:t>
      </w:r>
      <w:r w:rsidRPr="00B375C5">
        <w:rPr>
          <w:rFonts w:ascii="Times" w:hAnsi="Times" w:cs="Times-Roman"/>
        </w:rPr>
        <w:tab/>
        <w:t>legni (tutti) violino e violoncello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c.</w:t>
      </w:r>
      <w:r w:rsidRPr="00B375C5">
        <w:rPr>
          <w:rFonts w:ascii="Times" w:hAnsi="Times" w:cs="Times-Roman"/>
        </w:rPr>
        <w:tab/>
        <w:t>ottoni (tutti) flauto, oboe e arpa</w:t>
      </w:r>
    </w:p>
    <w:p w:rsidR="006E73F9" w:rsidRPr="00B375C5" w:rsidRDefault="006E73F9" w:rsidP="006E73F9">
      <w:pPr>
        <w:pStyle w:val="Ves06VERIFICHE"/>
        <w:rPr>
          <w:rStyle w:val="01txbold"/>
          <w:rFonts w:ascii="Times" w:hAnsi="Times" w:cs="Times-Bold"/>
          <w:b/>
          <w:bCs/>
        </w:rPr>
      </w:pPr>
    </w:p>
    <w:p w:rsidR="006E73F9" w:rsidRPr="00B375C5" w:rsidRDefault="006E73F9" w:rsidP="006E73F9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7</w:t>
      </w:r>
      <w:r w:rsidRPr="00B375C5">
        <w:rPr>
          <w:rFonts w:ascii="Times" w:hAnsi="Times" w:cs="Times-Bold"/>
          <w:b/>
          <w:bCs/>
        </w:rPr>
        <w:tab/>
        <w:t>L’</w:t>
      </w:r>
      <w:r>
        <w:rPr>
          <w:rStyle w:val="07consegnaita06VERIFICHE"/>
          <w:rFonts w:ascii="Times-BoldItalic" w:hAnsi="Times-BoldItalic" w:cs="Times-BoldItalic"/>
          <w:b/>
          <w:bCs/>
        </w:rPr>
        <w:t>Intermezzo</w:t>
      </w:r>
      <w:r w:rsidRPr="00B375C5">
        <w:rPr>
          <w:rFonts w:ascii="Times" w:hAnsi="Times" w:cs="Times-Bold"/>
          <w:b/>
          <w:bCs/>
        </w:rPr>
        <w:t xml:space="preserve"> inizia con 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a.</w:t>
      </w:r>
      <w:r w:rsidRPr="00B375C5">
        <w:rPr>
          <w:rFonts w:ascii="Times" w:hAnsi="Times" w:cs="Times-Roman"/>
        </w:rPr>
        <w:tab/>
        <w:t>un’introduzione eseguita dai flauti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b.</w:t>
      </w:r>
      <w:r w:rsidRPr="00B375C5">
        <w:rPr>
          <w:rFonts w:ascii="Times" w:hAnsi="Times" w:cs="Times-Roman"/>
        </w:rPr>
        <w:tab/>
        <w:t>la presentazione del Tema principale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c.</w:t>
      </w:r>
      <w:r w:rsidRPr="00B375C5">
        <w:rPr>
          <w:rFonts w:ascii="Times" w:hAnsi="Times" w:cs="Times-Roman"/>
        </w:rPr>
        <w:tab/>
        <w:t>un’introduzione eseguita dagli archi</w:t>
      </w:r>
    </w:p>
    <w:p w:rsidR="006E73F9" w:rsidRPr="00B375C5" w:rsidRDefault="006E73F9" w:rsidP="006E73F9">
      <w:pPr>
        <w:pStyle w:val="Ves06VERIFICHE"/>
        <w:rPr>
          <w:rStyle w:val="01txbold"/>
          <w:rFonts w:ascii="Times" w:hAnsi="Times" w:cs="Times-Bold"/>
          <w:b/>
          <w:bCs/>
        </w:rPr>
      </w:pPr>
    </w:p>
    <w:p w:rsidR="006E73F9" w:rsidRPr="00B375C5" w:rsidRDefault="00CD27AE" w:rsidP="006E73F9">
      <w:pPr>
        <w:pStyle w:val="Vconsegna06VERIFICHE"/>
        <w:rPr>
          <w:rFonts w:ascii="Times" w:hAnsi="Times" w:cs="Times-Bold"/>
          <w:b/>
          <w:bCs/>
        </w:rPr>
      </w:pPr>
      <w:r>
        <w:rPr>
          <w:rFonts w:ascii="Times" w:hAnsi="Times" w:cs="Times-Bold"/>
          <w:b/>
          <w:bCs/>
        </w:rPr>
        <w:t>8</w:t>
      </w:r>
      <w:r>
        <w:rPr>
          <w:rFonts w:ascii="Times" w:hAnsi="Times" w:cs="Times-Bold"/>
          <w:b/>
          <w:bCs/>
        </w:rPr>
        <w:tab/>
        <w:t xml:space="preserve">Il Tema principale (28 </w:t>
      </w:r>
      <w:bookmarkStart w:id="0" w:name="_GoBack"/>
      <w:bookmarkEnd w:id="0"/>
      <w:r w:rsidR="006E73F9" w:rsidRPr="00B375C5">
        <w:rPr>
          <w:rFonts w:ascii="Times" w:hAnsi="Times" w:cs="Times-Bold"/>
          <w:b/>
          <w:bCs/>
        </w:rPr>
        <w:t xml:space="preserve">battute) è eseguito 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a.</w:t>
      </w:r>
      <w:r w:rsidRPr="00B375C5">
        <w:rPr>
          <w:rFonts w:ascii="Times" w:hAnsi="Times" w:cs="Times-Roman"/>
        </w:rPr>
        <w:tab/>
        <w:t xml:space="preserve">una volta dagli archi e una volta dai legni 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b.</w:t>
      </w:r>
      <w:r w:rsidRPr="00B375C5">
        <w:rPr>
          <w:rFonts w:ascii="Times" w:hAnsi="Times" w:cs="Times-Roman"/>
        </w:rPr>
        <w:tab/>
        <w:t>dagli archi, una volta soltanto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c.</w:t>
      </w:r>
      <w:r w:rsidRPr="00B375C5">
        <w:rPr>
          <w:rFonts w:ascii="Times" w:hAnsi="Times" w:cs="Times-Roman"/>
        </w:rPr>
        <w:tab/>
        <w:t>tre volte, sempre dai legni</w:t>
      </w:r>
    </w:p>
    <w:p w:rsidR="006E73F9" w:rsidRPr="00B375C5" w:rsidRDefault="006E73F9" w:rsidP="006E73F9">
      <w:pPr>
        <w:pStyle w:val="Ves06VERIFICHE"/>
        <w:rPr>
          <w:rStyle w:val="01txbold"/>
          <w:rFonts w:ascii="Times" w:hAnsi="Times" w:cs="Times-Bold"/>
          <w:b/>
          <w:bCs/>
        </w:rPr>
      </w:pPr>
    </w:p>
    <w:p w:rsidR="006E73F9" w:rsidRPr="00B375C5" w:rsidRDefault="006E73F9" w:rsidP="006E73F9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9</w:t>
      </w:r>
      <w:r w:rsidRPr="00B375C5">
        <w:rPr>
          <w:rFonts w:ascii="Times" w:hAnsi="Times" w:cs="Times-Bold"/>
          <w:b/>
          <w:bCs/>
        </w:rPr>
        <w:tab/>
        <w:t xml:space="preserve">Completa la frase. </w:t>
      </w:r>
    </w:p>
    <w:p w:rsidR="006E73F9" w:rsidRPr="00B375C5" w:rsidRDefault="006E73F9" w:rsidP="006E73F9">
      <w:pPr>
        <w:pStyle w:val="Ves06VERIFICHE"/>
        <w:ind w:left="283" w:firstLine="0"/>
        <w:rPr>
          <w:rFonts w:ascii="Times" w:hAnsi="Times" w:cs="Times-Roman"/>
        </w:rPr>
      </w:pPr>
      <w:r w:rsidRPr="00B375C5">
        <w:rPr>
          <w:rFonts w:ascii="Times" w:hAnsi="Times" w:cs="Times-Roman"/>
        </w:rPr>
        <w:t xml:space="preserve">Il Tema principale, eseguito dagli </w:t>
      </w:r>
      <w:r w:rsidRPr="00B375C5">
        <w:rPr>
          <w:rStyle w:val="Espuntinato"/>
          <w:rFonts w:ascii="Times" w:hAnsi="Times" w:cs="Times-Roman"/>
        </w:rPr>
        <w:t>.....................................</w:t>
      </w:r>
      <w:r w:rsidRPr="00B375C5">
        <w:rPr>
          <w:rFonts w:ascii="Times" w:hAnsi="Times" w:cs="Times-Roman"/>
        </w:rPr>
        <w:t xml:space="preserve"> </w:t>
      </w:r>
      <w:proofErr w:type="gramStart"/>
      <w:r w:rsidRPr="00B375C5">
        <w:rPr>
          <w:rFonts w:ascii="Times" w:hAnsi="Times" w:cs="Times-Roman"/>
        </w:rPr>
        <w:t>è</w:t>
      </w:r>
      <w:proofErr w:type="gramEnd"/>
      <w:r w:rsidRPr="00B375C5">
        <w:rPr>
          <w:rFonts w:ascii="Times" w:hAnsi="Times" w:cs="Times-Roman"/>
        </w:rPr>
        <w:t xml:space="preserve"> in ritmo </w:t>
      </w:r>
      <w:r w:rsidRPr="00B375C5">
        <w:rPr>
          <w:rStyle w:val="Espuntinato"/>
          <w:rFonts w:ascii="Times" w:hAnsi="Times" w:cs="Times-Roman"/>
        </w:rPr>
        <w:t>.....................................</w:t>
      </w:r>
      <w:r w:rsidRPr="00B375C5">
        <w:rPr>
          <w:rFonts w:ascii="Times" w:hAnsi="Times" w:cs="Times-Roman"/>
        </w:rPr>
        <w:t>, ritmo scandito dagli accordi pizzicati dell’</w:t>
      </w:r>
      <w:r w:rsidRPr="00B375C5">
        <w:rPr>
          <w:rStyle w:val="Espuntinato"/>
          <w:rFonts w:ascii="Times" w:hAnsi="Times" w:cs="Times-Roman"/>
        </w:rPr>
        <w:t xml:space="preserve">..................................... </w:t>
      </w:r>
    </w:p>
    <w:p w:rsidR="006E73F9" w:rsidRPr="00B375C5" w:rsidRDefault="006E73F9" w:rsidP="006E73F9">
      <w:pPr>
        <w:pStyle w:val="Ves06VERIFICHE"/>
        <w:rPr>
          <w:rStyle w:val="01txbold"/>
          <w:rFonts w:ascii="Times" w:hAnsi="Times" w:cs="Times-Bold"/>
          <w:b/>
          <w:bCs/>
        </w:rPr>
      </w:pPr>
    </w:p>
    <w:p w:rsidR="006E73F9" w:rsidRPr="00B375C5" w:rsidRDefault="006E73F9" w:rsidP="006E73F9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 xml:space="preserve">10 </w:t>
      </w:r>
      <w:r w:rsidRPr="00B375C5">
        <w:rPr>
          <w:rFonts w:ascii="Times" w:hAnsi="Times" w:cs="Times-Bold"/>
          <w:b/>
          <w:bCs/>
        </w:rPr>
        <w:tab/>
        <w:t xml:space="preserve">L’ espressione della melodia è: 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a.</w:t>
      </w:r>
      <w:r w:rsidRPr="00B375C5">
        <w:rPr>
          <w:rFonts w:ascii="Times" w:hAnsi="Times" w:cs="Times-Roman"/>
        </w:rPr>
        <w:tab/>
        <w:t xml:space="preserve">serena e felice, per rallegrare gli spettatori 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b.</w:t>
      </w:r>
      <w:r w:rsidRPr="00B375C5">
        <w:rPr>
          <w:rFonts w:ascii="Times" w:hAnsi="Times" w:cs="Times-Roman"/>
        </w:rPr>
        <w:tab/>
        <w:t xml:space="preserve">simile a una marcia funebre, perché prepara il pubblico alla morte del protagonista 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Roman"/>
          <w:b/>
        </w:rPr>
        <w:t>c.</w:t>
      </w:r>
      <w:r w:rsidRPr="00B375C5">
        <w:rPr>
          <w:rFonts w:ascii="Times" w:hAnsi="Times" w:cs="Times-Roman"/>
        </w:rPr>
        <w:tab/>
        <w:t xml:space="preserve">simile a una preghiera, implorante e appassionata </w:t>
      </w:r>
    </w:p>
    <w:p w:rsidR="00B627EB" w:rsidRDefault="00B627EB"/>
    <w:sectPr w:rsidR="00B627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da-Semibold">
    <w:altName w:val="Agenda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Frutige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enda-Regular">
    <w:altName w:val="Agend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DingbatsStd">
    <w:altName w:val="ITC Zapf Dingbats Std"/>
    <w:panose1 w:val="00000000000000000000"/>
    <w:charset w:val="02"/>
    <w:family w:val="auto"/>
    <w:notTrueType/>
    <w:pitch w:val="default"/>
  </w:font>
  <w:font w:name="FrutigerLTSt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enda-Light">
    <w:altName w:val="Agend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F9"/>
    <w:rsid w:val="006E73F9"/>
    <w:rsid w:val="00B627EB"/>
    <w:rsid w:val="00CD27AE"/>
    <w:rsid w:val="00D74F56"/>
    <w:rsid w:val="00E8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29F0D-05A9-4DDA-B01D-D5ECDF1B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tit06VERIFICHE">
    <w:name w:val="V tit (06 VERIFICHE)"/>
    <w:basedOn w:val="Normale"/>
    <w:rsid w:val="006E73F9"/>
    <w:pPr>
      <w:widowControl w:val="0"/>
      <w:tabs>
        <w:tab w:val="left" w:pos="198"/>
        <w:tab w:val="left" w:leader="dot" w:pos="2780"/>
      </w:tabs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-Semibold" w:eastAsia="Times New Roman" w:hAnsi="Agenda-Semibold" w:cs="Agenda-Semibold"/>
      <w:color w:val="000000"/>
      <w:sz w:val="32"/>
      <w:szCs w:val="32"/>
      <w:lang w:eastAsia="it-IT" w:bidi="it-IT"/>
    </w:rPr>
  </w:style>
  <w:style w:type="paragraph" w:customStyle="1" w:styleId="Vconsegna06VERIFICHE">
    <w:name w:val="V_consegna (06 VERIFICHE)"/>
    <w:basedOn w:val="Normale"/>
    <w:rsid w:val="006E73F9"/>
    <w:pPr>
      <w:widowControl w:val="0"/>
      <w:tabs>
        <w:tab w:val="left" w:pos="283"/>
      </w:tabs>
      <w:autoSpaceDE w:val="0"/>
      <w:autoSpaceDN w:val="0"/>
      <w:adjustRightInd w:val="0"/>
      <w:spacing w:after="0" w:line="240" w:lineRule="atLeast"/>
      <w:ind w:left="283" w:hanging="283"/>
      <w:jc w:val="both"/>
      <w:textAlignment w:val="center"/>
    </w:pPr>
    <w:rPr>
      <w:rFonts w:ascii="Agenda-Semibold" w:eastAsia="Times New Roman" w:hAnsi="Agenda-Semibold" w:cs="Agenda-Semibold"/>
      <w:color w:val="000000"/>
      <w:sz w:val="21"/>
      <w:szCs w:val="21"/>
      <w:lang w:eastAsia="it-IT" w:bidi="it-IT"/>
    </w:rPr>
  </w:style>
  <w:style w:type="paragraph" w:customStyle="1" w:styleId="Ves06VERIFICHE">
    <w:name w:val="V_es (06 VERIFICHE)"/>
    <w:basedOn w:val="Normale"/>
    <w:rsid w:val="006E73F9"/>
    <w:pPr>
      <w:widowControl w:val="0"/>
      <w:tabs>
        <w:tab w:val="left" w:pos="198"/>
        <w:tab w:val="left" w:leader="dot" w:pos="2780"/>
      </w:tabs>
      <w:autoSpaceDE w:val="0"/>
      <w:autoSpaceDN w:val="0"/>
      <w:adjustRightInd w:val="0"/>
      <w:spacing w:after="0" w:line="240" w:lineRule="atLeast"/>
      <w:ind w:left="510" w:hanging="227"/>
      <w:textAlignment w:val="center"/>
    </w:pPr>
    <w:rPr>
      <w:rFonts w:ascii="FrutigerLTStd-Roman" w:eastAsia="Times New Roman" w:hAnsi="FrutigerLTStd-Roman" w:cs="FrutigerLTStd-Roman"/>
      <w:color w:val="000000"/>
      <w:sz w:val="19"/>
      <w:szCs w:val="19"/>
      <w:lang w:eastAsia="it-IT" w:bidi="it-IT"/>
    </w:rPr>
  </w:style>
  <w:style w:type="paragraph" w:customStyle="1" w:styleId="Vesabcquadretto06VERIFICHE">
    <w:name w:val="V_es abc quadretto (06 VERIFICHE)"/>
    <w:basedOn w:val="Ves06VERIFICHE"/>
    <w:rsid w:val="006E73F9"/>
    <w:pPr>
      <w:tabs>
        <w:tab w:val="clear" w:pos="198"/>
        <w:tab w:val="clear" w:pos="2780"/>
        <w:tab w:val="left" w:pos="624"/>
      </w:tabs>
      <w:spacing w:before="40"/>
      <w:ind w:left="624" w:hanging="340"/>
    </w:pPr>
    <w:rPr>
      <w:rFonts w:ascii="Agenda-Regular" w:hAnsi="Agenda-Regular" w:cs="Agenda-Regular"/>
      <w:sz w:val="21"/>
      <w:szCs w:val="21"/>
    </w:rPr>
  </w:style>
  <w:style w:type="paragraph" w:customStyle="1" w:styleId="PuntiTOT">
    <w:name w:val="Punti TOT"/>
    <w:basedOn w:val="Normale"/>
    <w:rsid w:val="006E73F9"/>
    <w:pPr>
      <w:widowControl w:val="0"/>
      <w:suppressAutoHyphens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Agenda-Regular" w:eastAsia="Times New Roman" w:hAnsi="Agenda-Regular" w:cs="Agenda-Regular"/>
      <w:caps/>
      <w:color w:val="000000"/>
      <w:sz w:val="18"/>
      <w:szCs w:val="18"/>
      <w:u w:color="000000"/>
      <w:lang w:eastAsia="it-IT" w:bidi="it-IT"/>
    </w:rPr>
  </w:style>
  <w:style w:type="character" w:customStyle="1" w:styleId="00rimandofreccino">
    <w:name w:val="00_rimando freccino"/>
    <w:rsid w:val="006E73F9"/>
    <w:rPr>
      <w:rFonts w:ascii="ZapfDingbatsStd" w:hAnsi="ZapfDingbatsStd" w:cs="ZapfDingbatsStd"/>
      <w:color w:val="000000"/>
      <w:w w:val="100"/>
      <w:sz w:val="22"/>
      <w:szCs w:val="22"/>
    </w:rPr>
  </w:style>
  <w:style w:type="character" w:customStyle="1" w:styleId="00rimandovol">
    <w:name w:val="00_rimando vol"/>
    <w:rsid w:val="006E73F9"/>
    <w:rPr>
      <w:rFonts w:ascii="FrutigerLTStd-Bold" w:hAnsi="FrutigerLTStd-Bold" w:cs="FrutigerLTStd-Bold"/>
      <w:b/>
      <w:bCs/>
      <w:caps/>
      <w:color w:val="000000"/>
      <w:position w:val="2"/>
      <w:sz w:val="16"/>
      <w:szCs w:val="16"/>
    </w:rPr>
  </w:style>
  <w:style w:type="character" w:customStyle="1" w:styleId="00rimandop">
    <w:name w:val="00_rimando p."/>
    <w:rsid w:val="006E73F9"/>
    <w:rPr>
      <w:rFonts w:ascii="Agenda-Regular" w:hAnsi="Agenda-Regular" w:cs="Agenda-Regular"/>
      <w:color w:val="000000"/>
      <w:position w:val="2"/>
      <w:sz w:val="18"/>
      <w:szCs w:val="18"/>
    </w:rPr>
  </w:style>
  <w:style w:type="character" w:customStyle="1" w:styleId="07consegnaita06VERIFICHE">
    <w:name w:val="07_consegna ita (06 VERIFICHE)"/>
    <w:rsid w:val="006E73F9"/>
    <w:rPr>
      <w:i/>
      <w:iCs/>
    </w:rPr>
  </w:style>
  <w:style w:type="character" w:customStyle="1" w:styleId="Espuntinato">
    <w:name w:val="Es_puntinato"/>
    <w:rsid w:val="006E73F9"/>
    <w:rPr>
      <w:rFonts w:ascii="Agenda-Light" w:hAnsi="Agenda-Light" w:cs="Agenda-Light"/>
      <w:sz w:val="18"/>
      <w:szCs w:val="18"/>
    </w:rPr>
  </w:style>
  <w:style w:type="character" w:customStyle="1" w:styleId="01txbold">
    <w:name w:val="01_tx bold"/>
    <w:rsid w:val="006E73F9"/>
    <w:rPr>
      <w:rFonts w:ascii="Agenda-Semibold" w:hAnsi="Agenda-Semibold" w:cs="Agenda-Semibold"/>
      <w:color w:val="000000"/>
      <w:w w:val="100"/>
      <w:sz w:val="20"/>
      <w:szCs w:val="20"/>
    </w:rPr>
  </w:style>
  <w:style w:type="paragraph" w:customStyle="1" w:styleId="Paragrafobase">
    <w:name w:val="[Paragrafo base]"/>
    <w:basedOn w:val="Normale"/>
    <w:rsid w:val="006E73F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3</cp:revision>
  <dcterms:created xsi:type="dcterms:W3CDTF">2020-03-21T10:33:00Z</dcterms:created>
  <dcterms:modified xsi:type="dcterms:W3CDTF">2020-03-22T09:42:00Z</dcterms:modified>
</cp:coreProperties>
</file>