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4A" w:rsidRPr="006B564A" w:rsidRDefault="006B564A" w:rsidP="006B564A">
      <w:pPr>
        <w:jc w:val="center"/>
        <w:rPr>
          <w:color w:val="FF0000"/>
          <w:sz w:val="36"/>
          <w:szCs w:val="36"/>
        </w:rPr>
      </w:pPr>
      <w:r w:rsidRPr="006B564A">
        <w:rPr>
          <w:color w:val="FF0000"/>
          <w:sz w:val="36"/>
          <w:szCs w:val="36"/>
        </w:rPr>
        <w:t xml:space="preserve">CONSIGLI PER UNA BUONA RICERCA </w:t>
      </w:r>
      <w:proofErr w:type="spellStart"/>
      <w:r w:rsidRPr="006B564A">
        <w:rPr>
          <w:color w:val="FF0000"/>
          <w:sz w:val="36"/>
          <w:szCs w:val="36"/>
        </w:rPr>
        <w:t>DI</w:t>
      </w:r>
      <w:proofErr w:type="spellEnd"/>
      <w:r w:rsidRPr="006B564A">
        <w:rPr>
          <w:color w:val="FF0000"/>
          <w:sz w:val="36"/>
          <w:szCs w:val="36"/>
        </w:rPr>
        <w:t xml:space="preserve"> SCIENZE</w:t>
      </w:r>
    </w:p>
    <w:p w:rsidR="006B564A" w:rsidRPr="006B564A" w:rsidRDefault="006B564A" w:rsidP="006B564A">
      <w:p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Per fare una buona ricerca di scienze 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occorre avere metodo, pertanto cercate di seguire questi semplici consigli.</w:t>
      </w:r>
    </w:p>
    <w:p w:rsidR="006B564A" w:rsidRPr="006B564A" w:rsidRDefault="006B564A" w:rsidP="006B564A">
      <w:p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>Una volta stabilito l'argomento dunque, iniziate 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a pensare a cosa già ne sapete</w:t>
      </w: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>, ragionate sulle cose che vi sembrano più interessanti e su quello che vi piacerebbe sapere di più o approfondire. Questo passaggio vi aiuterà a definire meglio il taglio da dare alla vostra ricerca. A questo punto :</w:t>
      </w:r>
    </w:p>
    <w:p w:rsidR="006B564A" w:rsidRPr="006B564A" w:rsidRDefault="006B564A" w:rsidP="006B564A">
      <w:pPr>
        <w:pStyle w:val="Paragrafoelenco"/>
        <w:numPr>
          <w:ilvl w:val="0"/>
          <w:numId w:val="3"/>
        </w:num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SCEGLIETE UNA BUONA DOMANDA E TROVERETE BUONE RISPOSTE</w:t>
      </w:r>
    </w:p>
    <w:p w:rsidR="006B564A" w:rsidRPr="006B564A" w:rsidRDefault="006B564A" w:rsidP="006B564A">
      <w:p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>Ogni buona ricerca parte da una buona domanda. Se ci si pongono delle domande chiare è più facile trovare le risposte giuste. Cosa volete dire con la vostra ricerca? Volete dimostrare una tesi? Volete approfondire un aspetto in particolare? Volete scoprire il perché di qualcosa?</w:t>
      </w:r>
    </w:p>
    <w:p w:rsidR="006B564A" w:rsidRPr="006B564A" w:rsidRDefault="006B564A" w:rsidP="006B564A">
      <w:pPr>
        <w:pStyle w:val="Paragrafoelenco"/>
        <w:numPr>
          <w:ilvl w:val="0"/>
          <w:numId w:val="3"/>
        </w:num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SCRIVETE UNO SCHEMA </w:t>
      </w:r>
      <w:proofErr w:type="spellStart"/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LAVORO</w:t>
      </w:r>
    </w:p>
    <w:p w:rsidR="006B564A" w:rsidRPr="006B564A" w:rsidRDefault="006B564A" w:rsidP="006B564A">
      <w:p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Fate una scaletta, cioè un elenco ordinato, delle vostre fonti e di come volete organizzare il lavoro. Per il tipo di ricerca che dovrete affrontare voi, libri, esempi pratici, immagini, appunti della lezione e articoli saranno sufficienti. </w:t>
      </w:r>
    </w:p>
    <w:p w:rsidR="006B564A" w:rsidRPr="006B564A" w:rsidRDefault="006B564A" w:rsidP="006B564A">
      <w:pPr>
        <w:pStyle w:val="Paragrafoelenco"/>
        <w:numPr>
          <w:ilvl w:val="0"/>
          <w:numId w:val="3"/>
        </w:num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CERCATE IL MATERIALE</w:t>
      </w:r>
    </w:p>
    <w:p w:rsidR="006B564A" w:rsidRPr="006B564A" w:rsidRDefault="00E45C51" w:rsidP="006B564A">
      <w:p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Ora i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nizia il bello. </w:t>
      </w:r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Avete solo l'imbarazzo della scelta!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 Potete utilizzare vari strumenti: la ricerca su "carta", la ricerca attraverso internet, oppure potete chiedere consiglio a chi è esperto dell'argomento.</w:t>
      </w:r>
      <w:r w:rsid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Ogni via è lecita</w:t>
      </w:r>
      <w:r w:rsid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 nella ricerca, s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iate creativi! </w:t>
      </w:r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La ricerca classica tra pagine di libri e riviste non è </w:t>
      </w:r>
      <w:r w:rsidR="006B564A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da considerarsi antiquata, anzi. 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Il web, infatti, anche se facile e veloce da consultare non è esaustivo e, spesso, le informazioni che si trovano sono imprecise se non addirittura scorrette. </w:t>
      </w:r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Ecco perché potete usare l’enciclopedia, i libri e le riviste che avete a casa. Per quanto riguarda le ricerche on </w:t>
      </w:r>
      <w:proofErr w:type="spellStart"/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line</w:t>
      </w:r>
      <w:proofErr w:type="spellEnd"/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ricordate che</w:t>
      </w:r>
      <w:r w:rsidR="006B564A"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digitare la vostra domanda su</w:t>
      </w:r>
      <w:r w:rsid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 google 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 o in altri motori di ricerca, in effetti, è veloce e semplice. </w:t>
      </w:r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Ma è altrettanto veloce e semplice perdersi.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 Ecco alcuni trucchi. Scegliete con cura </w:t>
      </w:r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le parole chiave</w:t>
      </w:r>
      <w:r w:rsidR="006B564A"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: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 se i risultati che appaiono sono troppi, aggiungete un'altra parola chiave. Se sono troppo pochi, toglietene qualcuna o cambiate chiave. Usate eventualmente sinonimi. Oppure seguite le indicazioni delle ricerche correlate che trovate in fondo alla pagina dei risultati.</w:t>
      </w:r>
      <w:r w:rsidR="006B564A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Verificate le informazioni che trovate</w:t>
      </w:r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: non fermatevi al primo sito che vi dice una cosa e non fidatevene ciecamente, cercate conferme. </w:t>
      </w:r>
      <w:r w:rsidR="006B564A"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Archiviate il materiale trovato in una cartella sul </w:t>
      </w:r>
      <w:hyperlink r:id="rId5" w:tgtFrame="_blank" w:history="1">
        <w:r w:rsidR="006B564A" w:rsidRPr="006B564A">
          <w:rPr>
            <w:rFonts w:eastAsia="Times New Roman" w:cs="Arial"/>
            <w:bCs/>
            <w:sz w:val="24"/>
            <w:szCs w:val="24"/>
            <w:lang w:eastAsia="it-IT"/>
          </w:rPr>
          <w:t>computer</w:t>
        </w:r>
      </w:hyperlink>
      <w:r w:rsidR="006B564A" w:rsidRPr="006B564A">
        <w:rPr>
          <w:rFonts w:eastAsia="Times New Roman" w:cs="Arial"/>
          <w:color w:val="000000"/>
          <w:sz w:val="24"/>
          <w:szCs w:val="24"/>
          <w:lang w:eastAsia="it-IT"/>
        </w:rPr>
        <w:t>, salvando i file con un nome che vi ricorderà facilmente di cosa parla quel documento.</w:t>
      </w:r>
    </w:p>
    <w:p w:rsidR="006B564A" w:rsidRPr="006B564A" w:rsidRDefault="006B564A" w:rsidP="006B564A">
      <w:pPr>
        <w:pStyle w:val="Paragrafoelenco"/>
        <w:numPr>
          <w:ilvl w:val="0"/>
          <w:numId w:val="3"/>
        </w:numPr>
        <w:shd w:val="clear" w:color="auto" w:fill="FFFFFF"/>
        <w:spacing w:after="0" w:line="420" w:lineRule="atLeast"/>
        <w:jc w:val="both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PROCEDETE CON LA STESURA DELL’ELABORATO.</w:t>
      </w:r>
    </w:p>
    <w:p w:rsidR="006B564A" w:rsidRPr="006B564A" w:rsidRDefault="006B564A" w:rsidP="00E45C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Rileggete il materiale raccolto,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s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elezionate </w:t>
      </w:r>
      <w:r w:rsidRPr="006B564A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it-IT"/>
        </w:rPr>
        <w:t>le cose più importanti,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r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ivedete la scaletta. Un buon metodo è incominciare il vostro testo</w:t>
      </w:r>
      <w:r w:rsidRPr="006B564A">
        <w:rPr>
          <w:sz w:val="24"/>
          <w:szCs w:val="24"/>
        </w:rPr>
        <w:t xml:space="preserve"> presentando  il tema del lavoro,</w:t>
      </w: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mettendo in chiaro la</w:t>
      </w: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lastRenderedPageBreak/>
        <w:t>domanda che ha mosso la vostra ricerca</w:t>
      </w:r>
      <w:r w:rsidRPr="006B564A">
        <w:rPr>
          <w:sz w:val="24"/>
          <w:szCs w:val="24"/>
        </w:rPr>
        <w:t xml:space="preserve"> e il perché viene affrontato tale tema sottolineandone l’importanza</w:t>
      </w: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. 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Sviluppate e argomentate le informazioni utili</w:t>
      </w: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> a sostenere la vostra tesi riportando notizie, concetti e informazioni ma 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senza fare il copia e incolla dai siti</w:t>
      </w: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>. Questa, oltre che essere una procedura scorretta, è anche inutile e sciocca: il prof vi sgamerà di sicuro!</w:t>
      </w: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>Alla fine </w:t>
      </w:r>
      <w:r w:rsidRPr="006B564A">
        <w:rPr>
          <w:rFonts w:eastAsia="Times New Roman" w:cs="Arial"/>
          <w:bCs/>
          <w:color w:val="000000"/>
          <w:sz w:val="24"/>
          <w:szCs w:val="24"/>
          <w:lang w:eastAsia="it-IT"/>
        </w:rPr>
        <w:t>tirate le conclusioni</w:t>
      </w:r>
      <w:r w:rsidRPr="006B564A">
        <w:rPr>
          <w:rFonts w:eastAsia="Times New Roman" w:cs="Arial"/>
          <w:color w:val="000000"/>
          <w:sz w:val="24"/>
          <w:szCs w:val="24"/>
          <w:lang w:eastAsia="it-IT"/>
        </w:rPr>
        <w:t>. Immaginate di aver riempito un sacchetto di notizie, informazioni, foto. Per consegnarlo agli altri occorre solo chiuderlo! E il nastro ce lo mettete voi con la vostra creatività e abilità.</w:t>
      </w:r>
    </w:p>
    <w:p w:rsidR="006B564A" w:rsidRPr="006B564A" w:rsidRDefault="006B564A" w:rsidP="00E45C5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SCEGLIETE LA VESTE GRAFICA DEL VOSTRO ELABORATO</w:t>
      </w:r>
    </w:p>
    <w:p w:rsidR="006B564A" w:rsidRPr="00E45C51" w:rsidRDefault="006B564A" w:rsidP="00E45C51">
      <w:pPr>
        <w:spacing w:after="0" w:line="360" w:lineRule="auto"/>
        <w:jc w:val="both"/>
        <w:rPr>
          <w:rFonts w:eastAsia="Times New Roman" w:cs="Arial"/>
          <w:bCs/>
          <w:color w:val="000000"/>
          <w:sz w:val="24"/>
          <w:szCs w:val="24"/>
          <w:lang w:eastAsia="it-IT"/>
        </w:rPr>
      </w:pPr>
      <w:r w:rsidRPr="00E45C51">
        <w:rPr>
          <w:rFonts w:eastAsia="Times New Roman" w:cs="Arial"/>
          <w:bCs/>
          <w:color w:val="000000"/>
          <w:sz w:val="24"/>
          <w:szCs w:val="24"/>
          <w:lang w:eastAsia="it-IT"/>
        </w:rPr>
        <w:t>Organizzate graficamente i paragrafi,scegliete la formattazione del testo e selezionate le immagini, i grafici e le tabelle da inserire nel documento a supporto della vostra argomentazione.</w:t>
      </w:r>
    </w:p>
    <w:p w:rsidR="006B564A" w:rsidRPr="006B564A" w:rsidRDefault="006B564A" w:rsidP="00E45C5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6B56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RIVEDETE L’ELABORATO E INVIATELO</w:t>
      </w:r>
    </w:p>
    <w:p w:rsidR="006B564A" w:rsidRPr="00E45C51" w:rsidRDefault="006B564A" w:rsidP="00E45C51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E45C51">
        <w:rPr>
          <w:rFonts w:eastAsia="Times New Roman" w:cs="Arial"/>
          <w:color w:val="000000"/>
          <w:sz w:val="24"/>
          <w:szCs w:val="24"/>
          <w:lang w:eastAsia="it-IT"/>
        </w:rPr>
        <w:t>Rileggete, correggete e rivedete attentamente l’elaborato, infine inviatelo alla prof.  rispettando il termine assegnato, un buon lavoro consegnato in ritardo è fatto bene solo a metà!</w:t>
      </w:r>
    </w:p>
    <w:sectPr w:rsidR="006B564A" w:rsidRPr="00E45C51" w:rsidSect="00767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923"/>
    <w:multiLevelType w:val="hybridMultilevel"/>
    <w:tmpl w:val="F5F44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331"/>
    <w:multiLevelType w:val="hybridMultilevel"/>
    <w:tmpl w:val="F5F44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0C4D"/>
    <w:multiLevelType w:val="hybridMultilevel"/>
    <w:tmpl w:val="1E3EA938"/>
    <w:lvl w:ilvl="0" w:tplc="D8C454FE">
      <w:start w:val="1"/>
      <w:numFmt w:val="decimal"/>
      <w:lvlText w:val="%1)"/>
      <w:lvlJc w:val="left"/>
      <w:pPr>
        <w:ind w:left="644" w:hanging="360"/>
      </w:pPr>
      <w:rPr>
        <w:rFonts w:ascii="inherit" w:hAnsi="inheri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895"/>
    <w:multiLevelType w:val="multilevel"/>
    <w:tmpl w:val="E71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564A"/>
    <w:rsid w:val="006B564A"/>
    <w:rsid w:val="0076730C"/>
    <w:rsid w:val="00E4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6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B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564A"/>
    <w:rPr>
      <w:b/>
      <w:bCs/>
    </w:rPr>
  </w:style>
  <w:style w:type="character" w:customStyle="1" w:styleId="apple-converted-space">
    <w:name w:val="apple-converted-space"/>
    <w:basedOn w:val="Carpredefinitoparagrafo"/>
    <w:rsid w:val="006B564A"/>
  </w:style>
  <w:style w:type="character" w:styleId="Collegamentoipertestuale">
    <w:name w:val="Hyperlink"/>
    <w:basedOn w:val="Carpredefinitoparagrafo"/>
    <w:uiPriority w:val="99"/>
    <w:semiHidden/>
    <w:unhideWhenUsed/>
    <w:rsid w:val="006B564A"/>
    <w:rPr>
      <w:color w:val="0000FF"/>
      <w:u w:val="single"/>
    </w:rPr>
  </w:style>
  <w:style w:type="paragraph" w:customStyle="1" w:styleId="atextsubtitle">
    <w:name w:val="atextsubtitle"/>
    <w:basedOn w:val="Normale"/>
    <w:rsid w:val="006B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cusjunior.it/tecnologia/invenzioni/chi-ha-inventato-il-primo-compu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</dc:creator>
  <cp:keywords/>
  <dc:description/>
  <cp:lastModifiedBy>vaccaro</cp:lastModifiedBy>
  <cp:revision>3</cp:revision>
  <dcterms:created xsi:type="dcterms:W3CDTF">2020-05-05T04:28:00Z</dcterms:created>
  <dcterms:modified xsi:type="dcterms:W3CDTF">2020-05-05T05:26:00Z</dcterms:modified>
</cp:coreProperties>
</file>