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BF28" w14:textId="77777777" w:rsidR="002B2714" w:rsidRDefault="002B2714" w:rsidP="009A2C7C">
      <w:r>
        <w:t>Dopo la morte di Robespierre la Francia si trovò in gravi difficoltà economiche,</w:t>
      </w:r>
    </w:p>
    <w:p w14:paraId="40AA3AC5" w14:textId="77777777" w:rsidR="002B2714" w:rsidRDefault="002B2714" w:rsidP="009A2C7C">
      <w:r>
        <w:t>politiche e militari. Il Direttorio allora pensò di indebolire l’Impero austriaco</w:t>
      </w:r>
    </w:p>
    <w:p w14:paraId="5D9D7E37" w14:textId="77777777" w:rsidR="002B2714" w:rsidRDefault="002B2714" w:rsidP="009A2C7C">
      <w:r>
        <w:t>togliendogli una delle regioni più produttive, la Lombardia e affidò al giovane</w:t>
      </w:r>
    </w:p>
    <w:p w14:paraId="7DFFFE56" w14:textId="77777777" w:rsidR="002B2714" w:rsidRDefault="002B2714" w:rsidP="009A2C7C">
      <w:r>
        <w:t>generale Napoleone Bonaparte la Campagna d’Italia.</w:t>
      </w:r>
    </w:p>
    <w:p w14:paraId="60CD1AD5" w14:textId="77777777" w:rsidR="002B2714" w:rsidRDefault="002B2714" w:rsidP="00E501DB">
      <w:pPr>
        <w:jc w:val="both"/>
      </w:pPr>
      <w:r>
        <w:t>Napoleone era nato ad Aiaccio in Corsica e si era subito distinto da tenente durante</w:t>
      </w:r>
    </w:p>
    <w:p w14:paraId="378B454E" w14:textId="77777777" w:rsidR="002B2714" w:rsidRDefault="002B2714" w:rsidP="00E501DB">
      <w:pPr>
        <w:jc w:val="both"/>
      </w:pPr>
      <w:r>
        <w:t>un assedio. Combattendo in Italia mise in luce le sue straordinarie doti militari:</w:t>
      </w:r>
    </w:p>
    <w:p w14:paraId="74EE98B3" w14:textId="77777777" w:rsidR="002B2714" w:rsidRDefault="002B2714" w:rsidP="00E501DB">
      <w:pPr>
        <w:jc w:val="both"/>
      </w:pPr>
      <w:r>
        <w:t>rapidità di decisione e di movimento, capacità di imporsi agli ufficiali e di affascinare</w:t>
      </w:r>
    </w:p>
    <w:p w14:paraId="0065034B" w14:textId="77777777" w:rsidR="002B2714" w:rsidRDefault="002B2714" w:rsidP="00E501DB">
      <w:pPr>
        <w:jc w:val="both"/>
      </w:pPr>
      <w:r>
        <w:t>i soldati. Conquistò quasi tutta l’Italia, che fu divisa in quattro “Repubbliche sorelle”:</w:t>
      </w:r>
    </w:p>
    <w:p w14:paraId="3E3BF5E4" w14:textId="77777777" w:rsidR="002B2714" w:rsidRDefault="002B2714" w:rsidP="00E501DB">
      <w:pPr>
        <w:jc w:val="both"/>
      </w:pPr>
      <w:r>
        <w:t xml:space="preserve">Cisalpina, Ligure, Romana e Partenopea (vedi </w:t>
      </w:r>
      <w:proofErr w:type="spellStart"/>
      <w:r>
        <w:t>artina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 271). Cedette all’Austria</w:t>
      </w:r>
    </w:p>
    <w:p w14:paraId="1D54F4AA" w14:textId="77777777" w:rsidR="002B2714" w:rsidRDefault="002B2714" w:rsidP="00E501DB">
      <w:pPr>
        <w:jc w:val="both"/>
      </w:pPr>
      <w:r>
        <w:t>con il Trattato di Campoformio i territori della ex Repubblica di Venezia, deludendo,</w:t>
      </w:r>
    </w:p>
    <w:p w14:paraId="5F3ACE89" w14:textId="5F6F7701" w:rsidR="002B2714" w:rsidRDefault="002B2714" w:rsidP="00E501DB">
      <w:pPr>
        <w:jc w:val="both"/>
      </w:pPr>
      <w:r>
        <w:t>con questa azione, molti (tra questi anche il poeta Ugo Foscolo) che lo avevano</w:t>
      </w:r>
    </w:p>
    <w:p w14:paraId="6E12411F" w14:textId="77777777" w:rsidR="002B2714" w:rsidRDefault="002B2714" w:rsidP="00E501DB">
      <w:pPr>
        <w:jc w:val="both"/>
      </w:pPr>
      <w:r>
        <w:t>acclamato come liberatore dall’Impero austriaco. Una nuova bandiera (il tricolore</w:t>
      </w:r>
    </w:p>
    <w:p w14:paraId="4D593CEB" w14:textId="77777777" w:rsidR="002B2714" w:rsidRDefault="002B2714" w:rsidP="00E501DB">
      <w:pPr>
        <w:jc w:val="both"/>
      </w:pPr>
      <w:r>
        <w:t>rosso, bianco e verde ispirato alla bandiera rivoluzionaria francese) divenne il</w:t>
      </w:r>
    </w:p>
    <w:p w14:paraId="7382EA8B" w14:textId="77777777" w:rsidR="002B2714" w:rsidRDefault="002B2714" w:rsidP="00E501DB">
      <w:pPr>
        <w:jc w:val="both"/>
      </w:pPr>
      <w:r>
        <w:t>simbolo di un mondo più libero e aperto; l’Italia però, nello stesso tempo fu</w:t>
      </w:r>
    </w:p>
    <w:p w14:paraId="006CDB46" w14:textId="77777777" w:rsidR="002B2714" w:rsidRDefault="002B2714" w:rsidP="00E501DB">
      <w:pPr>
        <w:jc w:val="both"/>
      </w:pPr>
      <w:r>
        <w:t>sottoposta a imposte straordinarie e fu spogliata di molte opere d’arte che furono</w:t>
      </w:r>
    </w:p>
    <w:p w14:paraId="6B24BACF" w14:textId="77777777" w:rsidR="002B2714" w:rsidRDefault="002B2714" w:rsidP="00E501DB">
      <w:pPr>
        <w:jc w:val="both"/>
      </w:pPr>
      <w:r>
        <w:t>vendute a privati o spedite ai musei parigini. Tornato in Francia, il Direttorio gli</w:t>
      </w:r>
    </w:p>
    <w:p w14:paraId="7B1F81BF" w14:textId="19EE20DD" w:rsidR="002B2714" w:rsidRDefault="002B2714" w:rsidP="00E501DB">
      <w:pPr>
        <w:jc w:val="both"/>
      </w:pPr>
      <w:r>
        <w:t>affidò un nuovo compito: colpire l’Inghilterra attraverso l’Egitto, un territorio</w:t>
      </w:r>
    </w:p>
    <w:p w14:paraId="02C16D02" w14:textId="77777777" w:rsidR="002B2714" w:rsidRDefault="002B2714" w:rsidP="00E501DB">
      <w:pPr>
        <w:jc w:val="both"/>
      </w:pPr>
      <w:r>
        <w:t>strategico per il commercio con l’Oriente. Napoleone partì alla volta dell’Egitto con</w:t>
      </w:r>
    </w:p>
    <w:p w14:paraId="517F9980" w14:textId="77777777" w:rsidR="002B2714" w:rsidRDefault="002B2714" w:rsidP="00E501DB">
      <w:pPr>
        <w:jc w:val="both"/>
      </w:pPr>
      <w:r>
        <w:t>200navi ma, dopo la vittoria nella battaglia delle Piramidi, fu sconfitto nella baia di</w:t>
      </w:r>
    </w:p>
    <w:p w14:paraId="2730B10D" w14:textId="77777777" w:rsidR="002B2714" w:rsidRDefault="002B2714" w:rsidP="00E501DB">
      <w:pPr>
        <w:jc w:val="both"/>
      </w:pPr>
      <w:r>
        <w:t>Abukir dalla flotta inglese comandata dall’ammiraglio Nelson. Durante questa</w:t>
      </w:r>
    </w:p>
    <w:p w14:paraId="1204F945" w14:textId="48BD4205" w:rsidR="002B2714" w:rsidRDefault="002B2714" w:rsidP="00E501DB">
      <w:pPr>
        <w:jc w:val="both"/>
      </w:pPr>
      <w:r>
        <w:t>campagna militare i soldati francesi trovarono nella località di Rosetta una stele,</w:t>
      </w:r>
    </w:p>
    <w:p w14:paraId="63DB92B9" w14:textId="77777777" w:rsidR="002B2714" w:rsidRDefault="002B2714" w:rsidP="00E501DB">
      <w:pPr>
        <w:jc w:val="both"/>
      </w:pPr>
      <w:r>
        <w:t>cioè una lastra di pietra con delle scritte che furono decifrate da un giovane studioso</w:t>
      </w:r>
    </w:p>
    <w:p w14:paraId="7998A80F" w14:textId="08A0BFE3" w:rsidR="002B2714" w:rsidRDefault="002B2714" w:rsidP="00E501DB">
      <w:pPr>
        <w:jc w:val="both"/>
      </w:pPr>
      <w:r>
        <w:t>(</w:t>
      </w:r>
      <w:proofErr w:type="spellStart"/>
      <w:r>
        <w:t>Champollion</w:t>
      </w:r>
      <w:proofErr w:type="spellEnd"/>
      <w:r>
        <w:t>) che Napoleone aveva portato con sé: si trattava dei geroglifici</w:t>
      </w:r>
    </w:p>
    <w:p w14:paraId="70743405" w14:textId="77777777" w:rsidR="002B2714" w:rsidRDefault="002B2714" w:rsidP="00E501DB">
      <w:pPr>
        <w:jc w:val="both"/>
      </w:pPr>
      <w:r>
        <w:t>egiziani.</w:t>
      </w:r>
    </w:p>
    <w:p w14:paraId="34FC854D" w14:textId="77777777" w:rsidR="002B2714" w:rsidRDefault="002B2714" w:rsidP="00E501DB">
      <w:pPr>
        <w:jc w:val="both"/>
      </w:pPr>
      <w:r>
        <w:t>Napoleone tornò quindi in Francia e organizzò un colpo di Stato, diventando Primo</w:t>
      </w:r>
    </w:p>
    <w:p w14:paraId="56929A96" w14:textId="77777777" w:rsidR="002B2714" w:rsidRDefault="002B2714" w:rsidP="00E501DB">
      <w:pPr>
        <w:jc w:val="both"/>
      </w:pPr>
      <w:r>
        <w:t>console. Era il 1799, l’anno che segnò la fine della Rivoluzione francese.</w:t>
      </w:r>
    </w:p>
    <w:p w14:paraId="51414E7F" w14:textId="77777777" w:rsidR="002B2714" w:rsidRDefault="002B2714" w:rsidP="00E501DB">
      <w:pPr>
        <w:jc w:val="both"/>
      </w:pPr>
      <w:r>
        <w:t>Intanto in Italia i territori conquistati da Napoleone erano tornati nelle mani dei</w:t>
      </w:r>
    </w:p>
    <w:p w14:paraId="516D4E74" w14:textId="77777777" w:rsidR="002B2714" w:rsidRDefault="002B2714" w:rsidP="00E501DB">
      <w:pPr>
        <w:jc w:val="both"/>
      </w:pPr>
      <w:r>
        <w:t>precedenti dominatori. Bonaparte tornò in Italia nel 1800 e riconquistò i territori del</w:t>
      </w:r>
    </w:p>
    <w:p w14:paraId="69679CB1" w14:textId="77777777" w:rsidR="002B2714" w:rsidRDefault="002B2714" w:rsidP="00E501DB">
      <w:pPr>
        <w:jc w:val="both"/>
      </w:pPr>
      <w:r>
        <w:t>Nord. Dai successivi trattati di pace ottenne il Piemonte, la Lombardia, il Belgio,</w:t>
      </w:r>
    </w:p>
    <w:p w14:paraId="46F3295D" w14:textId="77777777" w:rsidR="002B2714" w:rsidRDefault="002B2714" w:rsidP="00E501DB">
      <w:pPr>
        <w:jc w:val="both"/>
      </w:pPr>
      <w:r>
        <w:t>l’Olanda e parte della Germania.</w:t>
      </w:r>
    </w:p>
    <w:p w14:paraId="7986A04F" w14:textId="77777777" w:rsidR="002B2714" w:rsidRDefault="002B2714" w:rsidP="00E501DB">
      <w:pPr>
        <w:jc w:val="both"/>
      </w:pPr>
      <w:r>
        <w:t>In Francia Napoleone fece in modo di ridare benessere e sicurezza alla popolazione.</w:t>
      </w:r>
    </w:p>
    <w:p w14:paraId="3CC0FA80" w14:textId="52354E75" w:rsidR="002B2714" w:rsidRDefault="002B2714" w:rsidP="00E501DB">
      <w:pPr>
        <w:jc w:val="both"/>
      </w:pPr>
      <w:r>
        <w:t>Adottò una serie di misure: fondò i Licei per formare le nuove classi dirigenti e nel</w:t>
      </w:r>
    </w:p>
    <w:p w14:paraId="5256C775" w14:textId="77777777" w:rsidR="002B2714" w:rsidRDefault="002B2714" w:rsidP="00E501DB">
      <w:pPr>
        <w:jc w:val="both"/>
      </w:pPr>
      <w:r>
        <w:lastRenderedPageBreak/>
        <w:t>1801 firmò un Concordato (accordo tra la Chiesa cattolica con uno Stato per</w:t>
      </w:r>
    </w:p>
    <w:p w14:paraId="662EADDE" w14:textId="77777777" w:rsidR="002B2714" w:rsidRDefault="002B2714" w:rsidP="00E501DB">
      <w:pPr>
        <w:jc w:val="both"/>
      </w:pPr>
      <w:r>
        <w:t>regolare la condizione della Chiesa all’interno di quello Stato) con il papa che riportò</w:t>
      </w:r>
    </w:p>
    <w:p w14:paraId="27D0F9BD" w14:textId="77777777" w:rsidR="002B2714" w:rsidRDefault="002B2714" w:rsidP="00E501DB">
      <w:pPr>
        <w:jc w:val="both"/>
      </w:pPr>
    </w:p>
    <w:p w14:paraId="17098434" w14:textId="77777777" w:rsidR="002B2714" w:rsidRDefault="002B2714" w:rsidP="00E501DB">
      <w:pPr>
        <w:jc w:val="both"/>
      </w:pPr>
      <w:r>
        <w:t>alla pace religiosa. L’opera più importante a cui lavorò personalmente fu il Codice</w:t>
      </w:r>
    </w:p>
    <w:p w14:paraId="63218FBD" w14:textId="256C59C9" w:rsidR="002B2714" w:rsidRDefault="002B2714" w:rsidP="00E501DB">
      <w:pPr>
        <w:jc w:val="both"/>
      </w:pPr>
      <w:r>
        <w:t>civile promulgato nel 1804 e conosciuto anche come Codice napoleonico: una</w:t>
      </w:r>
    </w:p>
    <w:p w14:paraId="19941F21" w14:textId="77777777" w:rsidR="002B2714" w:rsidRDefault="002B2714" w:rsidP="00E501DB">
      <w:pPr>
        <w:jc w:val="both"/>
      </w:pPr>
      <w:r>
        <w:t>raccolta di leggi che, insieme ai codici successivi (penale, commerciale ecc.) costituì</w:t>
      </w:r>
    </w:p>
    <w:p w14:paraId="627AE3D1" w14:textId="77777777" w:rsidR="002B2714" w:rsidRDefault="002B2714" w:rsidP="00E501DB">
      <w:pPr>
        <w:jc w:val="both"/>
      </w:pPr>
      <w:r>
        <w:t>la più importante sistemazione delle norme necessarie allo sviluppo del nuovo</w:t>
      </w:r>
    </w:p>
    <w:p w14:paraId="1F82B6EC" w14:textId="77777777" w:rsidR="002B2714" w:rsidRDefault="002B2714" w:rsidP="00E501DB">
      <w:pPr>
        <w:jc w:val="both"/>
      </w:pPr>
      <w:r>
        <w:t>mondo borghese. Sempre nel 1804 Napoleone si fece incoronare Imperatore e</w:t>
      </w:r>
    </w:p>
    <w:p w14:paraId="74B04815" w14:textId="77777777" w:rsidR="002B2714" w:rsidRDefault="002B2714" w:rsidP="00E501DB">
      <w:pPr>
        <w:jc w:val="both"/>
      </w:pPr>
      <w:r>
        <w:t>iniziò a governare in maniera dittatoriale, non rispettando il codice civile che egli</w:t>
      </w:r>
    </w:p>
    <w:p w14:paraId="29CA515B" w14:textId="77777777" w:rsidR="002B2714" w:rsidRDefault="002B2714" w:rsidP="00E501DB">
      <w:pPr>
        <w:jc w:val="both"/>
      </w:pPr>
      <w:r>
        <w:t>stesso aveva voluto. I Francesi accettarono la dittatura di Napoleone perché erano</w:t>
      </w:r>
    </w:p>
    <w:p w14:paraId="519FD01F" w14:textId="0D843EDD" w:rsidR="002B2714" w:rsidRDefault="002B2714" w:rsidP="00E501DB">
      <w:pPr>
        <w:jc w:val="both"/>
      </w:pPr>
      <w:r>
        <w:t>stanchi della crisi economica e per spirito patriottico: Napoleone rappresentava</w:t>
      </w:r>
    </w:p>
    <w:p w14:paraId="7B001AB6" w14:textId="77777777" w:rsidR="002B2714" w:rsidRDefault="002B2714" w:rsidP="00E501DB">
      <w:pPr>
        <w:jc w:val="both"/>
      </w:pPr>
      <w:r>
        <w:t>l’eroe che difendeva la patria. Da quell’anno iniziò una serie di operazioni di</w:t>
      </w:r>
    </w:p>
    <w:p w14:paraId="4E0DB612" w14:textId="77777777" w:rsidR="002B2714" w:rsidRDefault="002B2714" w:rsidP="00E501DB">
      <w:pPr>
        <w:jc w:val="both"/>
      </w:pPr>
      <w:r>
        <w:t>conquista a cui si opposero Austria, Russia, Prussia e Inghilterra. Nonostante la</w:t>
      </w:r>
    </w:p>
    <w:p w14:paraId="7F0EB769" w14:textId="77777777" w:rsidR="002B2714" w:rsidRDefault="002B2714" w:rsidP="00E501DB">
      <w:pPr>
        <w:jc w:val="both"/>
      </w:pPr>
      <w:r>
        <w:t>sconfitta navale a Trafalgar nei pressi di Gibilterra subita ad opera di Nelson,</w:t>
      </w:r>
    </w:p>
    <w:p w14:paraId="729F4668" w14:textId="77777777" w:rsidR="002B2714" w:rsidRDefault="002B2714" w:rsidP="00E501DB">
      <w:pPr>
        <w:jc w:val="both"/>
      </w:pPr>
      <w:r>
        <w:t>Napoleone riuscì a conquistare un territorio molto vasto; nella famosa battaglia di</w:t>
      </w:r>
    </w:p>
    <w:p w14:paraId="635CE902" w14:textId="77777777" w:rsidR="002B2714" w:rsidRDefault="002B2714" w:rsidP="00E501DB">
      <w:pPr>
        <w:jc w:val="both"/>
      </w:pPr>
      <w:r>
        <w:t>Austerlitz sconfisse Russia e Austria, poi tolse all’Austria il Veneto e riconquistò</w:t>
      </w:r>
    </w:p>
    <w:p w14:paraId="7E63DAD9" w14:textId="77777777" w:rsidR="002B2714" w:rsidRDefault="002B2714" w:rsidP="00E501DB">
      <w:pPr>
        <w:jc w:val="both"/>
      </w:pPr>
      <w:r>
        <w:t>Napoli, diede nuovi nomi alle sue conquiste, ne fece dei regni per i suoi fratelli.</w:t>
      </w:r>
    </w:p>
    <w:p w14:paraId="57CFB0F7" w14:textId="77777777" w:rsidR="002B2714" w:rsidRDefault="002B2714" w:rsidP="00E501DB">
      <w:pPr>
        <w:jc w:val="both"/>
      </w:pPr>
      <w:r>
        <w:t>Nasceva così l’Impero francese e il continente cambiava volto (vedi cartina a</w:t>
      </w:r>
    </w:p>
    <w:p w14:paraId="55C4D091" w14:textId="77777777" w:rsidR="002B2714" w:rsidRDefault="002B2714" w:rsidP="00E501DB">
      <w:pPr>
        <w:jc w:val="both"/>
      </w:pPr>
      <w:r>
        <w:t>pag.269).</w:t>
      </w:r>
    </w:p>
    <w:p w14:paraId="7A822689" w14:textId="77777777" w:rsidR="002B2714" w:rsidRDefault="002B2714" w:rsidP="00E501DB">
      <w:pPr>
        <w:jc w:val="both"/>
      </w:pPr>
      <w:r>
        <w:t>Nel 1812, per paura che lo zar volesse attaccarlo, diede inizio all’invasione della</w:t>
      </w:r>
    </w:p>
    <w:p w14:paraId="6E0D4A21" w14:textId="77777777" w:rsidR="002B2714" w:rsidRDefault="002B2714" w:rsidP="00E501DB">
      <w:pPr>
        <w:jc w:val="both"/>
      </w:pPr>
      <w:r>
        <w:t>Russia. Lo zar scelse la strategia di ritirarsi: quando Napoleone arrivò a Mosca, trovò</w:t>
      </w:r>
    </w:p>
    <w:p w14:paraId="0EE1D7A4" w14:textId="77777777" w:rsidR="002B2714" w:rsidRDefault="002B2714" w:rsidP="00E501DB">
      <w:pPr>
        <w:jc w:val="both"/>
      </w:pPr>
      <w:r>
        <w:t>una città deserta e priva di viveri in preda ad incendi. Costretto a ritirarsi a causa</w:t>
      </w:r>
    </w:p>
    <w:p w14:paraId="091A679A" w14:textId="77777777" w:rsidR="002B2714" w:rsidRDefault="002B2714" w:rsidP="00E501DB">
      <w:pPr>
        <w:jc w:val="both"/>
      </w:pPr>
      <w:r>
        <w:t>dell’inverno, l’esercito francese fu attaccato dall’esercito russo alle spalle e distrutto</w:t>
      </w:r>
    </w:p>
    <w:p w14:paraId="55053B30" w14:textId="0555D9FA" w:rsidR="002B2714" w:rsidRDefault="002B2714" w:rsidP="00E501DB">
      <w:pPr>
        <w:jc w:val="both"/>
      </w:pPr>
      <w:r>
        <w:t>(la devastante guerra in Russia fa da sfondo al celebre romanzo russo “Guerra e</w:t>
      </w:r>
    </w:p>
    <w:p w14:paraId="44BC7BC6" w14:textId="77777777" w:rsidR="002B2714" w:rsidRDefault="002B2714" w:rsidP="00E501DB">
      <w:pPr>
        <w:jc w:val="both"/>
      </w:pPr>
      <w:r>
        <w:t xml:space="preserve">pace” di </w:t>
      </w:r>
      <w:proofErr w:type="spellStart"/>
      <w:r>
        <w:t>Lev</w:t>
      </w:r>
      <w:proofErr w:type="spellEnd"/>
      <w:r>
        <w:t xml:space="preserve"> Tolstoj). In seguito Russi, Prussiani e Austriaci sconfissero Napoleone a</w:t>
      </w:r>
    </w:p>
    <w:p w14:paraId="0DE544E2" w14:textId="77777777" w:rsidR="002B2714" w:rsidRDefault="002B2714" w:rsidP="00E501DB">
      <w:pPr>
        <w:jc w:val="both"/>
      </w:pPr>
      <w:r>
        <w:t>Lipsia, in Germania, e poi invasero la Francia e occuparono Parigi. Nel 1814</w:t>
      </w:r>
    </w:p>
    <w:p w14:paraId="2F903F6F" w14:textId="77777777" w:rsidR="002B2714" w:rsidRDefault="002B2714" w:rsidP="00E501DB">
      <w:pPr>
        <w:jc w:val="both"/>
      </w:pPr>
      <w:r>
        <w:t>Napoleone, sconfitto, lasciò il trono e si ritirò nell’sola d’Elba. Riuscì a fuggire</w:t>
      </w:r>
    </w:p>
    <w:p w14:paraId="4BDE5B0B" w14:textId="77777777" w:rsidR="002B2714" w:rsidRDefault="002B2714" w:rsidP="00E501DB">
      <w:pPr>
        <w:jc w:val="both"/>
      </w:pPr>
      <w:r>
        <w:t>dall’isola e a tornare in Francia per riprendere il potere. Attraversando il Belgio con</w:t>
      </w:r>
    </w:p>
    <w:p w14:paraId="2C57870B" w14:textId="77777777" w:rsidR="002B2714" w:rsidRDefault="002B2714" w:rsidP="00E501DB">
      <w:pPr>
        <w:jc w:val="both"/>
      </w:pPr>
      <w:r>
        <w:t>un esercito di vecchi soldati e giovani reclute, fu sconfitto a Waterloo dai Prussiani e</w:t>
      </w:r>
    </w:p>
    <w:p w14:paraId="34E486DD" w14:textId="77777777" w:rsidR="002B2714" w:rsidRDefault="002B2714" w:rsidP="00E501DB">
      <w:pPr>
        <w:jc w:val="both"/>
      </w:pPr>
      <w:r>
        <w:t>dagli Inglesi comandati dal duca di Wellington. Per Napoleone era finita: fu fatto</w:t>
      </w:r>
    </w:p>
    <w:p w14:paraId="3E16AC45" w14:textId="77777777" w:rsidR="002B2714" w:rsidRDefault="002B2714" w:rsidP="00E501DB">
      <w:pPr>
        <w:jc w:val="both"/>
      </w:pPr>
      <w:r>
        <w:t>prigioniero e relegato nell’isola di Sant’Elena, un’isola sperduta al largo dell’Africa</w:t>
      </w:r>
    </w:p>
    <w:p w14:paraId="06DBA0B2" w14:textId="77777777" w:rsidR="002B2714" w:rsidRDefault="002B2714" w:rsidP="00E501DB">
      <w:pPr>
        <w:jc w:val="both"/>
      </w:pPr>
      <w:r>
        <w:t>occidentale da dove non sarebbe potuto scappare. Qui scrisse le sue memorie, morì</w:t>
      </w:r>
    </w:p>
    <w:p w14:paraId="32B08709" w14:textId="3525FDBE" w:rsidR="002B2714" w:rsidRDefault="002B2714" w:rsidP="00E501DB">
      <w:pPr>
        <w:jc w:val="both"/>
      </w:pPr>
      <w:r>
        <w:lastRenderedPageBreak/>
        <w:t>il 5 Maggio 1821 (anche Alessandro Manzoni ricorderà l’ascesa e il declino del</w:t>
      </w:r>
    </w:p>
    <w:p w14:paraId="45C2682F" w14:textId="2A1511BA" w:rsidR="002B2714" w:rsidRDefault="002B2714" w:rsidP="00E501DB">
      <w:pPr>
        <w:jc w:val="both"/>
      </w:pPr>
      <w:r>
        <w:t>generale Napoleone nella famosa ode “Il cinque maggio”.</w:t>
      </w:r>
    </w:p>
    <w:sectPr w:rsidR="002B2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14"/>
    <w:rsid w:val="002B2714"/>
    <w:rsid w:val="009A2C7C"/>
    <w:rsid w:val="00E5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0691"/>
  <w15:chartTrackingRefBased/>
  <w15:docId w15:val="{1AEFD685-BBA3-4E39-B412-59044774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Pettorruso</dc:creator>
  <cp:keywords/>
  <dc:description/>
  <cp:lastModifiedBy>Michele Pettorruso</cp:lastModifiedBy>
  <cp:revision>5</cp:revision>
  <dcterms:created xsi:type="dcterms:W3CDTF">2020-05-07T17:05:00Z</dcterms:created>
  <dcterms:modified xsi:type="dcterms:W3CDTF">2020-05-07T17:10:00Z</dcterms:modified>
</cp:coreProperties>
</file>