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A5" w:rsidRDefault="00FA7EA5" w:rsidP="00FA7EA5">
      <w:pPr>
        <w:jc w:val="center"/>
        <w:rPr>
          <w:b/>
          <w:sz w:val="32"/>
          <w:szCs w:val="32"/>
        </w:rPr>
      </w:pPr>
      <w:r w:rsidRPr="00FA7EA5">
        <w:rPr>
          <w:b/>
          <w:sz w:val="32"/>
          <w:szCs w:val="32"/>
        </w:rPr>
        <w:t xml:space="preserve">LA MUSICA </w:t>
      </w:r>
      <w:r w:rsidR="007E4044">
        <w:rPr>
          <w:b/>
          <w:sz w:val="32"/>
          <w:szCs w:val="32"/>
        </w:rPr>
        <w:t>BAROCCA</w:t>
      </w:r>
    </w:p>
    <w:p w:rsidR="00FA7EA5" w:rsidRPr="00FA7EA5" w:rsidRDefault="00FA7EA5" w:rsidP="007D3EBB">
      <w:pPr>
        <w:ind w:left="426"/>
        <w:jc w:val="center"/>
        <w:rPr>
          <w:b/>
          <w:sz w:val="32"/>
          <w:szCs w:val="32"/>
        </w:rPr>
      </w:pPr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In che periodo si sviluppa la musica </w:t>
      </w:r>
      <w:r w:rsidR="007E4044">
        <w:rPr>
          <w:sz w:val="32"/>
          <w:szCs w:val="32"/>
        </w:rPr>
        <w:t>barocca</w:t>
      </w:r>
      <w:r>
        <w:rPr>
          <w:sz w:val="32"/>
          <w:szCs w:val="32"/>
        </w:rPr>
        <w:t>?</w:t>
      </w:r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Dove si sviluppa principalmente la musica </w:t>
      </w:r>
      <w:r w:rsidR="007E4044">
        <w:rPr>
          <w:sz w:val="32"/>
          <w:szCs w:val="32"/>
        </w:rPr>
        <w:t>barocca?</w:t>
      </w:r>
      <w:bookmarkStart w:id="0" w:name="_GoBack"/>
      <w:bookmarkEnd w:id="0"/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>Quali sono i principali protagonisti?</w:t>
      </w:r>
    </w:p>
    <w:p w:rsidR="00FA7EA5" w:rsidRDefault="00FA7EA5" w:rsidP="007D3EBB">
      <w:pPr>
        <w:pStyle w:val="Paragrafoelenco"/>
        <w:numPr>
          <w:ilvl w:val="0"/>
          <w:numId w:val="1"/>
        </w:numPr>
        <w:spacing w:line="720" w:lineRule="auto"/>
        <w:ind w:left="426"/>
        <w:rPr>
          <w:sz w:val="32"/>
          <w:szCs w:val="32"/>
        </w:rPr>
      </w:pPr>
      <w:r>
        <w:rPr>
          <w:sz w:val="32"/>
          <w:szCs w:val="32"/>
        </w:rPr>
        <w:t>Quali sono le forme che si diffondono maggiormente?</w:t>
      </w:r>
    </w:p>
    <w:p w:rsidR="00256C27" w:rsidRPr="00256C27" w:rsidRDefault="00256C27" w:rsidP="007D3EBB">
      <w:pPr>
        <w:ind w:left="426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Lavoro dell’alunno</w:t>
      </w:r>
      <w:r w:rsidR="007D3EBB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>…………………………</w:t>
      </w:r>
      <w:r w:rsidR="007D3EBB">
        <w:rPr>
          <w:b/>
          <w:sz w:val="32"/>
          <w:szCs w:val="32"/>
        </w:rPr>
        <w:t>….</w:t>
      </w:r>
      <w:r w:rsidRPr="00256C27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Classe……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sectPr w:rsidR="00256C27" w:rsidRPr="00256C27" w:rsidSect="00FE09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75F2"/>
    <w:multiLevelType w:val="hybridMultilevel"/>
    <w:tmpl w:val="CD3CEFC6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5"/>
    <w:rsid w:val="00256C27"/>
    <w:rsid w:val="005E68BB"/>
    <w:rsid w:val="007D3EBB"/>
    <w:rsid w:val="007E4044"/>
    <w:rsid w:val="00FA7EA5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F960"/>
  <w15:chartTrackingRefBased/>
  <w15:docId w15:val="{577CBA40-E29A-4447-B8EE-ECE89E8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2020-03-29T19:05:00Z</dcterms:created>
  <dcterms:modified xsi:type="dcterms:W3CDTF">2020-03-30T16:50:00Z</dcterms:modified>
</cp:coreProperties>
</file>